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AF" w:rsidRPr="001C0D23" w:rsidRDefault="00A95B78" w:rsidP="00701711">
      <w:pPr>
        <w:tabs>
          <w:tab w:val="left" w:pos="-360"/>
        </w:tabs>
        <w:ind w:left="-360" w:right="-874"/>
        <w:jc w:val="both"/>
        <w:rPr>
          <w:rFonts w:ascii="Arial" w:hAnsi="Arial" w:cs="Arial"/>
          <w:sz w:val="20"/>
          <w:szCs w:val="20"/>
        </w:rPr>
      </w:pPr>
      <w:r>
        <w:rPr>
          <w:rFonts w:ascii="Arial" w:hAnsi="Arial" w:cs="Arial"/>
          <w:b/>
        </w:rPr>
        <w:t xml:space="preserve"> </w:t>
      </w:r>
      <w:r w:rsidR="00CD34AF" w:rsidRPr="001C0D23">
        <w:rPr>
          <w:rFonts w:ascii="Arial" w:hAnsi="Arial" w:cs="Arial"/>
          <w:b/>
        </w:rPr>
        <w:t xml:space="preserve">Independent examiner’s unqualified report to the trustees of </w:t>
      </w:r>
    </w:p>
    <w:p w:rsidR="00CD34AF" w:rsidRPr="001C0D23" w:rsidRDefault="00CD34AF" w:rsidP="003747D9">
      <w:pPr>
        <w:tabs>
          <w:tab w:val="left" w:pos="-360"/>
        </w:tabs>
        <w:ind w:left="-360" w:right="-874"/>
        <w:jc w:val="both"/>
        <w:rPr>
          <w:rFonts w:ascii="Arial" w:hAnsi="Arial" w:cs="Arial"/>
          <w:b/>
        </w:rPr>
      </w:pPr>
      <w:smartTag w:uri="urn:schemas-microsoft-com:office:smarttags" w:element="PlaceName">
        <w:r w:rsidRPr="001C0D23">
          <w:rPr>
            <w:rFonts w:ascii="Arial" w:hAnsi="Arial" w:cs="Arial"/>
            <w:b/>
          </w:rPr>
          <w:t>Frampton</w:t>
        </w:r>
      </w:smartTag>
      <w:r w:rsidRPr="001C0D23">
        <w:rPr>
          <w:rFonts w:ascii="Arial" w:hAnsi="Arial" w:cs="Arial"/>
          <w:b/>
        </w:rPr>
        <w:t xml:space="preserve"> </w:t>
      </w:r>
      <w:smartTag w:uri="urn:schemas-microsoft-com:office:smarttags" w:element="PlaceName">
        <w:r w:rsidRPr="001C0D23">
          <w:rPr>
            <w:rFonts w:ascii="Arial" w:hAnsi="Arial" w:cs="Arial"/>
            <w:b/>
          </w:rPr>
          <w:t>Cotterell</w:t>
        </w:r>
      </w:smartTag>
      <w:r w:rsidRPr="001C0D23">
        <w:rPr>
          <w:rFonts w:ascii="Arial" w:hAnsi="Arial" w:cs="Arial"/>
          <w:b/>
        </w:rPr>
        <w:t xml:space="preserve"> </w:t>
      </w:r>
      <w:smartTag w:uri="urn:schemas-microsoft-com:office:smarttags" w:element="PlaceType">
        <w:r w:rsidRPr="001C0D23">
          <w:rPr>
            <w:rFonts w:ascii="Arial" w:hAnsi="Arial" w:cs="Arial"/>
            <w:b/>
          </w:rPr>
          <w:t>Church</w:t>
        </w:r>
      </w:smartTag>
      <w:r w:rsidRPr="001C0D23">
        <w:rPr>
          <w:rFonts w:ascii="Arial" w:hAnsi="Arial" w:cs="Arial"/>
          <w:b/>
        </w:rPr>
        <w:t xml:space="preserve"> of </w:t>
      </w:r>
      <w:smartTag w:uri="urn:schemas-microsoft-com:office:smarttags" w:element="place">
        <w:smartTag w:uri="urn:schemas-microsoft-com:office:smarttags" w:element="PlaceName">
          <w:r w:rsidRPr="001C0D23">
            <w:rPr>
              <w:rFonts w:ascii="Arial" w:hAnsi="Arial" w:cs="Arial"/>
              <w:b/>
            </w:rPr>
            <w:t>England</w:t>
          </w:r>
        </w:smartTag>
        <w:r w:rsidRPr="001C0D23">
          <w:rPr>
            <w:rFonts w:ascii="Arial" w:hAnsi="Arial" w:cs="Arial"/>
            <w:b/>
          </w:rPr>
          <w:t xml:space="preserve"> </w:t>
        </w:r>
        <w:smartTag w:uri="urn:schemas-microsoft-com:office:smarttags" w:element="PlaceType">
          <w:r w:rsidRPr="001C0D23">
            <w:rPr>
              <w:rFonts w:ascii="Arial" w:hAnsi="Arial" w:cs="Arial"/>
              <w:b/>
            </w:rPr>
            <w:t>School</w:t>
          </w:r>
        </w:smartTag>
      </w:smartTag>
      <w:r w:rsidRPr="001C0D23">
        <w:rPr>
          <w:rFonts w:ascii="Arial" w:hAnsi="Arial" w:cs="Arial"/>
          <w:b/>
        </w:rPr>
        <w:t xml:space="preserve"> Pa</w:t>
      </w:r>
      <w:r w:rsidR="001568FC" w:rsidRPr="001C0D23">
        <w:rPr>
          <w:rFonts w:ascii="Arial" w:hAnsi="Arial" w:cs="Arial"/>
          <w:b/>
        </w:rPr>
        <w:t>r</w:t>
      </w:r>
      <w:r w:rsidRPr="001C0D23">
        <w:rPr>
          <w:rFonts w:ascii="Arial" w:hAnsi="Arial" w:cs="Arial"/>
          <w:b/>
        </w:rPr>
        <w:t>ent Teacher Association</w:t>
      </w:r>
    </w:p>
    <w:p w:rsidR="00987DE8" w:rsidRPr="001C0D23" w:rsidRDefault="00987DE8" w:rsidP="003747D9">
      <w:pPr>
        <w:tabs>
          <w:tab w:val="left" w:pos="-360"/>
        </w:tabs>
        <w:ind w:left="-360" w:right="-874"/>
        <w:jc w:val="both"/>
        <w:rPr>
          <w:rFonts w:ascii="Arial" w:hAnsi="Arial" w:cs="Arial"/>
          <w:sz w:val="20"/>
          <w:szCs w:val="20"/>
        </w:rPr>
      </w:pPr>
    </w:p>
    <w:p w:rsidR="00987DE8" w:rsidRPr="001C0D23" w:rsidRDefault="00CD34AF" w:rsidP="00987DE8">
      <w:pPr>
        <w:tabs>
          <w:tab w:val="left" w:pos="-360"/>
        </w:tabs>
        <w:ind w:left="-360" w:right="-874"/>
        <w:jc w:val="both"/>
        <w:rPr>
          <w:rFonts w:ascii="Arial" w:hAnsi="Arial" w:cs="Arial"/>
          <w:sz w:val="20"/>
          <w:szCs w:val="20"/>
        </w:rPr>
      </w:pPr>
      <w:r w:rsidRPr="001C0D23">
        <w:rPr>
          <w:rFonts w:ascii="Arial" w:hAnsi="Arial" w:cs="Arial"/>
          <w:sz w:val="20"/>
          <w:szCs w:val="20"/>
        </w:rPr>
        <w:t>I report on the accounts of the Trust</w:t>
      </w:r>
      <w:r w:rsidR="00A95B78">
        <w:rPr>
          <w:rFonts w:ascii="Arial" w:hAnsi="Arial" w:cs="Arial"/>
          <w:sz w:val="20"/>
          <w:szCs w:val="20"/>
        </w:rPr>
        <w:t xml:space="preserve"> for the year ended 31 July 2019</w:t>
      </w:r>
      <w:r w:rsidRPr="001C0D23">
        <w:rPr>
          <w:rFonts w:ascii="Arial" w:hAnsi="Arial" w:cs="Arial"/>
          <w:sz w:val="20"/>
          <w:szCs w:val="20"/>
        </w:rPr>
        <w:t xml:space="preserve"> which are set out on the attached pages.</w:t>
      </w:r>
    </w:p>
    <w:p w:rsidR="00CD34AF" w:rsidRPr="001C0D23" w:rsidRDefault="00CD34AF" w:rsidP="00987DE8">
      <w:pPr>
        <w:tabs>
          <w:tab w:val="left" w:pos="-360"/>
        </w:tabs>
        <w:ind w:left="-360" w:right="-874"/>
        <w:jc w:val="both"/>
        <w:rPr>
          <w:rFonts w:ascii="Arial" w:hAnsi="Arial" w:cs="Arial"/>
          <w:sz w:val="20"/>
          <w:szCs w:val="20"/>
        </w:rPr>
      </w:pPr>
    </w:p>
    <w:p w:rsidR="00CD34AF" w:rsidRPr="001C0D23" w:rsidRDefault="00CD34AF" w:rsidP="00987DE8">
      <w:pPr>
        <w:tabs>
          <w:tab w:val="left" w:pos="-360"/>
        </w:tabs>
        <w:ind w:left="-360" w:right="-874"/>
        <w:jc w:val="both"/>
        <w:rPr>
          <w:rFonts w:ascii="Arial" w:hAnsi="Arial" w:cs="Arial"/>
          <w:b/>
          <w:sz w:val="20"/>
          <w:szCs w:val="20"/>
        </w:rPr>
      </w:pPr>
      <w:r w:rsidRPr="001C0D23">
        <w:rPr>
          <w:rFonts w:ascii="Arial" w:hAnsi="Arial" w:cs="Arial"/>
          <w:b/>
          <w:sz w:val="20"/>
          <w:szCs w:val="20"/>
        </w:rPr>
        <w:t>Respective responsibilities of trustee and examiner</w:t>
      </w:r>
    </w:p>
    <w:p w:rsidR="00CD34AF" w:rsidRPr="001C0D23" w:rsidRDefault="00CD34AF" w:rsidP="003747D9">
      <w:pPr>
        <w:tabs>
          <w:tab w:val="left" w:pos="-360"/>
        </w:tabs>
        <w:ind w:left="-360" w:right="-874"/>
        <w:jc w:val="both"/>
        <w:rPr>
          <w:rFonts w:ascii="Arial" w:hAnsi="Arial" w:cs="Arial"/>
          <w:sz w:val="20"/>
          <w:szCs w:val="20"/>
        </w:rPr>
      </w:pPr>
    </w:p>
    <w:p w:rsidR="00CD34AF" w:rsidRPr="001C0D23" w:rsidRDefault="00CD34AF" w:rsidP="003747D9">
      <w:pPr>
        <w:tabs>
          <w:tab w:val="left" w:pos="-360"/>
        </w:tabs>
        <w:ind w:left="-360" w:right="-874"/>
        <w:jc w:val="both"/>
        <w:rPr>
          <w:rFonts w:ascii="Arial" w:hAnsi="Arial" w:cs="Arial"/>
          <w:sz w:val="20"/>
          <w:szCs w:val="20"/>
        </w:rPr>
      </w:pPr>
      <w:r w:rsidRPr="001C0D23">
        <w:rPr>
          <w:rFonts w:ascii="Arial" w:hAnsi="Arial" w:cs="Arial"/>
          <w:sz w:val="20"/>
          <w:szCs w:val="20"/>
        </w:rPr>
        <w:t>The charity’s trustees are responsible for the preparation of the accounts. The charity’s trustees consider that an audit is not required for this year under section 43(2) of the Charities Act 1993 (the 1993 Act) and that an independent examination is needed.</w:t>
      </w:r>
    </w:p>
    <w:p w:rsidR="00CD34AF" w:rsidRPr="001C0D23" w:rsidRDefault="00CD34AF" w:rsidP="003747D9">
      <w:pPr>
        <w:tabs>
          <w:tab w:val="left" w:pos="-360"/>
        </w:tabs>
        <w:ind w:left="-360" w:right="-874"/>
        <w:jc w:val="both"/>
        <w:rPr>
          <w:rFonts w:ascii="Arial" w:hAnsi="Arial" w:cs="Arial"/>
          <w:sz w:val="20"/>
          <w:szCs w:val="20"/>
        </w:rPr>
      </w:pPr>
    </w:p>
    <w:p w:rsidR="00CD34AF" w:rsidRPr="001C0D23" w:rsidRDefault="00CD34AF" w:rsidP="003747D9">
      <w:pPr>
        <w:tabs>
          <w:tab w:val="left" w:pos="-360"/>
        </w:tabs>
        <w:ind w:left="-360" w:right="-874"/>
        <w:jc w:val="both"/>
        <w:rPr>
          <w:rFonts w:ascii="Arial" w:hAnsi="Arial" w:cs="Arial"/>
          <w:sz w:val="20"/>
          <w:szCs w:val="20"/>
        </w:rPr>
      </w:pPr>
      <w:r w:rsidRPr="001C0D23">
        <w:rPr>
          <w:rFonts w:ascii="Arial" w:hAnsi="Arial" w:cs="Arial"/>
          <w:sz w:val="20"/>
          <w:szCs w:val="20"/>
        </w:rPr>
        <w:t>It is my responsibility to:</w:t>
      </w:r>
    </w:p>
    <w:p w:rsidR="00CD34AF" w:rsidRPr="001C0D23" w:rsidRDefault="00CD34AF" w:rsidP="003747D9">
      <w:pPr>
        <w:tabs>
          <w:tab w:val="left" w:pos="-360"/>
        </w:tabs>
        <w:ind w:left="-360" w:right="-874"/>
        <w:jc w:val="both"/>
        <w:rPr>
          <w:rFonts w:ascii="Arial" w:hAnsi="Arial" w:cs="Arial"/>
          <w:sz w:val="20"/>
          <w:szCs w:val="20"/>
        </w:rPr>
      </w:pPr>
    </w:p>
    <w:p w:rsidR="00CD34AF" w:rsidRPr="001C0D23" w:rsidRDefault="00CD34AF" w:rsidP="00CD34AF">
      <w:pPr>
        <w:numPr>
          <w:ilvl w:val="0"/>
          <w:numId w:val="6"/>
        </w:numPr>
        <w:tabs>
          <w:tab w:val="left" w:pos="-360"/>
        </w:tabs>
        <w:ind w:right="-874"/>
        <w:jc w:val="both"/>
        <w:rPr>
          <w:rFonts w:ascii="Arial" w:hAnsi="Arial" w:cs="Arial"/>
          <w:sz w:val="20"/>
          <w:szCs w:val="20"/>
        </w:rPr>
      </w:pPr>
      <w:r w:rsidRPr="001C0D23">
        <w:rPr>
          <w:rFonts w:ascii="Arial" w:hAnsi="Arial" w:cs="Arial"/>
          <w:sz w:val="20"/>
          <w:szCs w:val="20"/>
        </w:rPr>
        <w:t>Examine the accounts under section 43 of the 1993 Act;</w:t>
      </w:r>
    </w:p>
    <w:p w:rsidR="00CD34AF" w:rsidRPr="001C0D23" w:rsidRDefault="00CD34AF" w:rsidP="00CD34AF">
      <w:pPr>
        <w:numPr>
          <w:ilvl w:val="0"/>
          <w:numId w:val="6"/>
        </w:numPr>
        <w:tabs>
          <w:tab w:val="left" w:pos="-360"/>
        </w:tabs>
        <w:ind w:right="-874"/>
        <w:jc w:val="both"/>
        <w:rPr>
          <w:rFonts w:ascii="Arial" w:hAnsi="Arial" w:cs="Arial"/>
          <w:sz w:val="20"/>
          <w:szCs w:val="20"/>
        </w:rPr>
      </w:pPr>
      <w:r w:rsidRPr="001C0D23">
        <w:rPr>
          <w:rFonts w:ascii="Arial" w:hAnsi="Arial" w:cs="Arial"/>
          <w:sz w:val="20"/>
          <w:szCs w:val="20"/>
        </w:rPr>
        <w:t>To follow the procedures laid down in the general Directions given by the Charity Commission under section 43(7)(b) of the 1993 Act; and</w:t>
      </w:r>
    </w:p>
    <w:p w:rsidR="00CD34AF" w:rsidRPr="001C0D23" w:rsidRDefault="00CD34AF" w:rsidP="00CD34AF">
      <w:pPr>
        <w:numPr>
          <w:ilvl w:val="0"/>
          <w:numId w:val="6"/>
        </w:numPr>
        <w:tabs>
          <w:tab w:val="left" w:pos="-360"/>
        </w:tabs>
        <w:ind w:right="-874"/>
        <w:jc w:val="both"/>
        <w:rPr>
          <w:rFonts w:ascii="Arial" w:hAnsi="Arial" w:cs="Arial"/>
          <w:sz w:val="20"/>
          <w:szCs w:val="20"/>
        </w:rPr>
      </w:pPr>
      <w:r w:rsidRPr="001C0D23">
        <w:rPr>
          <w:rFonts w:ascii="Arial" w:hAnsi="Arial" w:cs="Arial"/>
          <w:sz w:val="20"/>
          <w:szCs w:val="20"/>
        </w:rPr>
        <w:t>To state whether particular matters have come to my attention.</w:t>
      </w:r>
    </w:p>
    <w:p w:rsidR="00CD34AF" w:rsidRPr="001C0D23" w:rsidRDefault="00CD34AF" w:rsidP="00CD34AF">
      <w:pPr>
        <w:tabs>
          <w:tab w:val="left" w:pos="-360"/>
        </w:tabs>
        <w:ind w:right="-874"/>
        <w:jc w:val="both"/>
        <w:rPr>
          <w:rFonts w:ascii="Arial" w:hAnsi="Arial" w:cs="Arial"/>
          <w:sz w:val="20"/>
          <w:szCs w:val="20"/>
        </w:rPr>
      </w:pPr>
    </w:p>
    <w:p w:rsidR="00CD34AF" w:rsidRPr="001C0D23" w:rsidRDefault="00CD34AF" w:rsidP="00CD34AF">
      <w:pPr>
        <w:tabs>
          <w:tab w:val="left" w:pos="-360"/>
        </w:tabs>
        <w:ind w:left="-360" w:right="-874"/>
        <w:jc w:val="both"/>
        <w:rPr>
          <w:rFonts w:ascii="Arial" w:hAnsi="Arial" w:cs="Arial"/>
          <w:b/>
          <w:sz w:val="20"/>
          <w:szCs w:val="20"/>
        </w:rPr>
      </w:pPr>
      <w:r w:rsidRPr="001C0D23">
        <w:rPr>
          <w:rFonts w:ascii="Arial" w:hAnsi="Arial" w:cs="Arial"/>
          <w:b/>
          <w:sz w:val="20"/>
          <w:szCs w:val="20"/>
        </w:rPr>
        <w:t xml:space="preserve">Basis of independent examiner’s report </w:t>
      </w:r>
    </w:p>
    <w:p w:rsidR="00CD34AF" w:rsidRPr="001C0D23" w:rsidRDefault="00CD34AF" w:rsidP="00CD34AF">
      <w:pPr>
        <w:tabs>
          <w:tab w:val="left" w:pos="-360"/>
        </w:tabs>
        <w:ind w:right="-874"/>
        <w:jc w:val="both"/>
        <w:rPr>
          <w:rFonts w:ascii="Arial" w:hAnsi="Arial" w:cs="Arial"/>
          <w:sz w:val="20"/>
          <w:szCs w:val="20"/>
        </w:rPr>
      </w:pPr>
    </w:p>
    <w:p w:rsidR="00CD34AF" w:rsidRPr="001C0D23" w:rsidRDefault="001568FC" w:rsidP="003747D9">
      <w:pPr>
        <w:tabs>
          <w:tab w:val="left" w:pos="-360"/>
        </w:tabs>
        <w:ind w:left="-360" w:right="-874"/>
        <w:jc w:val="both"/>
        <w:rPr>
          <w:rFonts w:ascii="Arial" w:hAnsi="Arial" w:cs="Arial"/>
          <w:sz w:val="20"/>
          <w:szCs w:val="20"/>
        </w:rPr>
      </w:pPr>
      <w:r w:rsidRPr="001C0D23">
        <w:rPr>
          <w:rFonts w:ascii="Arial" w:hAnsi="Arial" w:cs="Arial"/>
          <w:sz w:val="20"/>
          <w:szCs w:val="20"/>
        </w:rPr>
        <w:t xml:space="preserve">My examination was carried out in accordance with the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you as trustees concerning any such matters. The procedures undertaken do not provide all the evidence that would be required in an audit and consequently </w:t>
      </w:r>
      <w:r w:rsidRPr="001C0D23">
        <w:rPr>
          <w:rFonts w:ascii="Arial" w:hAnsi="Arial" w:cs="Arial"/>
          <w:b/>
          <w:i/>
          <w:sz w:val="20"/>
          <w:szCs w:val="20"/>
        </w:rPr>
        <w:t xml:space="preserve">no opinion is given as to whether the accounts present a “true and fair” </w:t>
      </w:r>
      <w:r w:rsidRPr="001C0D23">
        <w:rPr>
          <w:rFonts w:ascii="Arial" w:hAnsi="Arial" w:cs="Arial"/>
          <w:i/>
          <w:sz w:val="20"/>
          <w:szCs w:val="20"/>
        </w:rPr>
        <w:t xml:space="preserve">view </w:t>
      </w:r>
      <w:r w:rsidRPr="001C0D23">
        <w:rPr>
          <w:rFonts w:ascii="Arial" w:hAnsi="Arial" w:cs="Arial"/>
          <w:sz w:val="20"/>
          <w:szCs w:val="20"/>
        </w:rPr>
        <w:t>and the report is limited to those matters set out in the statement below.</w:t>
      </w:r>
    </w:p>
    <w:p w:rsidR="001568FC" w:rsidRPr="001C0D23" w:rsidRDefault="001568FC" w:rsidP="003747D9">
      <w:pPr>
        <w:tabs>
          <w:tab w:val="left" w:pos="-360"/>
        </w:tabs>
        <w:ind w:left="-360" w:right="-874"/>
        <w:jc w:val="both"/>
        <w:rPr>
          <w:rFonts w:ascii="Arial" w:hAnsi="Arial" w:cs="Arial"/>
          <w:sz w:val="20"/>
          <w:szCs w:val="20"/>
        </w:rPr>
      </w:pPr>
    </w:p>
    <w:p w:rsidR="001568FC" w:rsidRPr="001C0D23" w:rsidRDefault="001568FC" w:rsidP="003747D9">
      <w:pPr>
        <w:tabs>
          <w:tab w:val="left" w:pos="-360"/>
        </w:tabs>
        <w:ind w:left="-360" w:right="-874"/>
        <w:jc w:val="both"/>
        <w:rPr>
          <w:rFonts w:ascii="Arial" w:hAnsi="Arial" w:cs="Arial"/>
          <w:b/>
          <w:sz w:val="20"/>
          <w:szCs w:val="20"/>
        </w:rPr>
      </w:pPr>
      <w:r w:rsidRPr="001C0D23">
        <w:rPr>
          <w:rFonts w:ascii="Arial" w:hAnsi="Arial" w:cs="Arial"/>
          <w:b/>
          <w:sz w:val="20"/>
          <w:szCs w:val="20"/>
        </w:rPr>
        <w:t>Independent Examiner’s Statement</w:t>
      </w:r>
    </w:p>
    <w:p w:rsidR="001568FC" w:rsidRPr="001C0D23" w:rsidRDefault="001568FC" w:rsidP="003747D9">
      <w:pPr>
        <w:tabs>
          <w:tab w:val="left" w:pos="-360"/>
        </w:tabs>
        <w:ind w:left="-360" w:right="-874"/>
        <w:jc w:val="both"/>
        <w:rPr>
          <w:rFonts w:ascii="Arial" w:hAnsi="Arial" w:cs="Arial"/>
          <w:sz w:val="20"/>
          <w:szCs w:val="20"/>
        </w:rPr>
      </w:pPr>
    </w:p>
    <w:p w:rsidR="00987DE8" w:rsidRPr="001C0D23" w:rsidRDefault="001568FC" w:rsidP="003747D9">
      <w:pPr>
        <w:tabs>
          <w:tab w:val="left" w:pos="-360"/>
        </w:tabs>
        <w:ind w:left="-360" w:right="-874"/>
        <w:jc w:val="both"/>
        <w:rPr>
          <w:rFonts w:ascii="Arial" w:hAnsi="Arial" w:cs="Arial"/>
          <w:sz w:val="20"/>
          <w:szCs w:val="20"/>
        </w:rPr>
      </w:pPr>
      <w:r w:rsidRPr="001C0D23">
        <w:rPr>
          <w:rFonts w:ascii="Arial" w:hAnsi="Arial" w:cs="Arial"/>
          <w:sz w:val="20"/>
          <w:szCs w:val="20"/>
        </w:rPr>
        <w:t>In connection with my examination, no matter has come to my attention:</w:t>
      </w:r>
    </w:p>
    <w:p w:rsidR="001568FC" w:rsidRPr="001C0D23" w:rsidRDefault="001568FC" w:rsidP="001568FC">
      <w:pPr>
        <w:numPr>
          <w:ilvl w:val="0"/>
          <w:numId w:val="7"/>
        </w:numPr>
        <w:tabs>
          <w:tab w:val="left" w:pos="-360"/>
        </w:tabs>
        <w:ind w:right="-874"/>
        <w:jc w:val="both"/>
        <w:rPr>
          <w:rFonts w:ascii="Arial" w:hAnsi="Arial" w:cs="Arial"/>
          <w:sz w:val="20"/>
          <w:szCs w:val="20"/>
        </w:rPr>
      </w:pPr>
      <w:r w:rsidRPr="001C0D23">
        <w:rPr>
          <w:rFonts w:ascii="Arial" w:hAnsi="Arial" w:cs="Arial"/>
          <w:sz w:val="20"/>
          <w:szCs w:val="20"/>
        </w:rPr>
        <w:t>which gives me reasonable cause to believe that in any material respect the requirements:</w:t>
      </w:r>
    </w:p>
    <w:p w:rsidR="001568FC" w:rsidRPr="001C0D23" w:rsidRDefault="001568FC" w:rsidP="001568FC">
      <w:pPr>
        <w:numPr>
          <w:ilvl w:val="0"/>
          <w:numId w:val="8"/>
        </w:numPr>
        <w:tabs>
          <w:tab w:val="left" w:pos="-360"/>
        </w:tabs>
        <w:ind w:right="-874"/>
        <w:jc w:val="both"/>
        <w:rPr>
          <w:rFonts w:ascii="Arial" w:hAnsi="Arial" w:cs="Arial"/>
          <w:sz w:val="20"/>
          <w:szCs w:val="20"/>
        </w:rPr>
      </w:pPr>
      <w:r w:rsidRPr="001C0D23">
        <w:rPr>
          <w:rFonts w:ascii="Arial" w:hAnsi="Arial" w:cs="Arial"/>
          <w:sz w:val="20"/>
          <w:szCs w:val="20"/>
        </w:rPr>
        <w:t>to keep accounting records in accordance with section 41 of the 1993 Act; and</w:t>
      </w:r>
    </w:p>
    <w:p w:rsidR="001568FC" w:rsidRPr="001C0D23" w:rsidRDefault="001568FC" w:rsidP="001568FC">
      <w:pPr>
        <w:numPr>
          <w:ilvl w:val="0"/>
          <w:numId w:val="8"/>
        </w:numPr>
        <w:tabs>
          <w:tab w:val="left" w:pos="-360"/>
        </w:tabs>
        <w:ind w:right="-874"/>
        <w:jc w:val="both"/>
        <w:rPr>
          <w:rFonts w:ascii="Arial" w:hAnsi="Arial" w:cs="Arial"/>
          <w:sz w:val="20"/>
          <w:szCs w:val="20"/>
        </w:rPr>
      </w:pPr>
      <w:r w:rsidRPr="001C0D23">
        <w:rPr>
          <w:rFonts w:ascii="Arial" w:hAnsi="Arial" w:cs="Arial"/>
          <w:sz w:val="20"/>
          <w:szCs w:val="20"/>
        </w:rPr>
        <w:t>to prepare accounts which accord with the accounting records and comply with the accounting requirements of the 1993 Act</w:t>
      </w:r>
    </w:p>
    <w:p w:rsidR="001568FC" w:rsidRPr="001C0D23" w:rsidRDefault="001568FC" w:rsidP="001568FC">
      <w:pPr>
        <w:tabs>
          <w:tab w:val="left" w:pos="-360"/>
        </w:tabs>
        <w:ind w:left="225" w:right="-874"/>
        <w:jc w:val="both"/>
        <w:rPr>
          <w:rFonts w:ascii="Arial" w:hAnsi="Arial" w:cs="Arial"/>
          <w:sz w:val="20"/>
          <w:szCs w:val="20"/>
        </w:rPr>
      </w:pPr>
      <w:r w:rsidRPr="001C0D23">
        <w:rPr>
          <w:rFonts w:ascii="Arial" w:hAnsi="Arial" w:cs="Arial"/>
          <w:sz w:val="20"/>
          <w:szCs w:val="20"/>
        </w:rPr>
        <w:t>have not been met; or</w:t>
      </w:r>
    </w:p>
    <w:p w:rsidR="001568FC" w:rsidRPr="001C0D23" w:rsidRDefault="001568FC" w:rsidP="00924D6C">
      <w:pPr>
        <w:tabs>
          <w:tab w:val="left" w:pos="-360"/>
        </w:tabs>
        <w:ind w:left="-360" w:right="-874"/>
        <w:jc w:val="both"/>
        <w:rPr>
          <w:rFonts w:ascii="Arial" w:hAnsi="Arial" w:cs="Arial"/>
          <w:sz w:val="20"/>
          <w:szCs w:val="20"/>
        </w:rPr>
      </w:pPr>
      <w:r w:rsidRPr="001C0D23">
        <w:rPr>
          <w:rFonts w:ascii="Arial" w:hAnsi="Arial" w:cs="Arial"/>
          <w:sz w:val="20"/>
          <w:szCs w:val="20"/>
        </w:rPr>
        <w:t xml:space="preserve">(2) to which, in my opinion, attention should be drawn in order to enable a proper understanding of </w:t>
      </w:r>
      <w:r w:rsidR="00924D6C" w:rsidRPr="001C0D23">
        <w:rPr>
          <w:rFonts w:ascii="Arial" w:hAnsi="Arial" w:cs="Arial"/>
          <w:sz w:val="20"/>
          <w:szCs w:val="20"/>
        </w:rPr>
        <w:t xml:space="preserve">                                          </w:t>
      </w:r>
    </w:p>
    <w:p w:rsidR="00987DE8" w:rsidRPr="001C0D23" w:rsidRDefault="00924D6C" w:rsidP="003747D9">
      <w:pPr>
        <w:tabs>
          <w:tab w:val="left" w:pos="-360"/>
        </w:tabs>
        <w:ind w:left="-360" w:right="-874"/>
        <w:jc w:val="both"/>
        <w:rPr>
          <w:rFonts w:ascii="Arial" w:hAnsi="Arial" w:cs="Arial"/>
          <w:sz w:val="20"/>
          <w:szCs w:val="20"/>
        </w:rPr>
      </w:pPr>
      <w:r w:rsidRPr="001C0D23">
        <w:rPr>
          <w:rFonts w:ascii="Arial" w:hAnsi="Arial" w:cs="Arial"/>
          <w:sz w:val="20"/>
          <w:szCs w:val="20"/>
        </w:rPr>
        <w:t xml:space="preserve">     The accounts to be reached.</w:t>
      </w:r>
    </w:p>
    <w:p w:rsidR="00924D6C" w:rsidRPr="001C0D23" w:rsidRDefault="00924D6C" w:rsidP="003747D9">
      <w:pPr>
        <w:tabs>
          <w:tab w:val="left" w:pos="-360"/>
        </w:tabs>
        <w:ind w:left="-360" w:right="-874"/>
        <w:jc w:val="both"/>
        <w:rPr>
          <w:rFonts w:ascii="Arial" w:hAnsi="Arial" w:cs="Arial"/>
          <w:sz w:val="20"/>
          <w:szCs w:val="20"/>
        </w:rPr>
      </w:pPr>
    </w:p>
    <w:p w:rsidR="00924D6C" w:rsidRPr="001C0D23" w:rsidRDefault="00924D6C" w:rsidP="003747D9">
      <w:pPr>
        <w:tabs>
          <w:tab w:val="left" w:pos="-360"/>
        </w:tabs>
        <w:ind w:left="-360" w:right="-874"/>
        <w:jc w:val="both"/>
        <w:rPr>
          <w:rFonts w:ascii="Arial" w:hAnsi="Arial" w:cs="Arial"/>
          <w:sz w:val="20"/>
          <w:szCs w:val="20"/>
        </w:rPr>
      </w:pPr>
    </w:p>
    <w:p w:rsidR="00924D6C" w:rsidRPr="001C0D23" w:rsidRDefault="00924D6C" w:rsidP="003747D9">
      <w:pPr>
        <w:tabs>
          <w:tab w:val="left" w:pos="-360"/>
        </w:tabs>
        <w:ind w:left="-360" w:right="-874"/>
        <w:jc w:val="both"/>
        <w:rPr>
          <w:rFonts w:ascii="Arial" w:hAnsi="Arial" w:cs="Arial"/>
          <w:sz w:val="20"/>
          <w:szCs w:val="20"/>
        </w:rPr>
      </w:pPr>
    </w:p>
    <w:p w:rsidR="00924D6C" w:rsidRPr="001C0D23" w:rsidRDefault="00924D6C" w:rsidP="003747D9">
      <w:pPr>
        <w:tabs>
          <w:tab w:val="left" w:pos="-360"/>
        </w:tabs>
        <w:ind w:left="-360" w:right="-874"/>
        <w:jc w:val="both"/>
        <w:rPr>
          <w:rFonts w:ascii="Arial" w:hAnsi="Arial" w:cs="Arial"/>
          <w:sz w:val="20"/>
          <w:szCs w:val="20"/>
        </w:rPr>
      </w:pPr>
      <w:r w:rsidRPr="001C0D23">
        <w:rPr>
          <w:rFonts w:ascii="Arial" w:hAnsi="Arial" w:cs="Arial"/>
          <w:sz w:val="20"/>
          <w:szCs w:val="20"/>
        </w:rPr>
        <w:t>Name:</w:t>
      </w:r>
    </w:p>
    <w:p w:rsidR="00924D6C" w:rsidRPr="001C0D23" w:rsidRDefault="00924D6C" w:rsidP="003747D9">
      <w:pPr>
        <w:tabs>
          <w:tab w:val="left" w:pos="-360"/>
        </w:tabs>
        <w:ind w:left="-360" w:right="-874"/>
        <w:jc w:val="both"/>
        <w:rPr>
          <w:rFonts w:ascii="Arial" w:hAnsi="Arial" w:cs="Arial"/>
          <w:sz w:val="20"/>
          <w:szCs w:val="20"/>
        </w:rPr>
      </w:pPr>
    </w:p>
    <w:p w:rsidR="00924D6C" w:rsidRPr="001C0D23" w:rsidRDefault="00924D6C" w:rsidP="003747D9">
      <w:pPr>
        <w:tabs>
          <w:tab w:val="left" w:pos="-360"/>
        </w:tabs>
        <w:ind w:left="-360" w:right="-874"/>
        <w:jc w:val="both"/>
        <w:rPr>
          <w:rFonts w:ascii="Arial" w:hAnsi="Arial" w:cs="Arial"/>
          <w:sz w:val="20"/>
          <w:szCs w:val="20"/>
        </w:rPr>
      </w:pPr>
    </w:p>
    <w:p w:rsidR="00924D6C" w:rsidRPr="001C0D23" w:rsidRDefault="00924D6C" w:rsidP="003747D9">
      <w:pPr>
        <w:tabs>
          <w:tab w:val="left" w:pos="-360"/>
        </w:tabs>
        <w:ind w:left="-360" w:right="-874"/>
        <w:jc w:val="both"/>
        <w:rPr>
          <w:rFonts w:ascii="Arial" w:hAnsi="Arial" w:cs="Arial"/>
          <w:sz w:val="20"/>
          <w:szCs w:val="20"/>
        </w:rPr>
      </w:pPr>
      <w:r w:rsidRPr="001C0D23">
        <w:rPr>
          <w:rFonts w:ascii="Arial" w:hAnsi="Arial" w:cs="Arial"/>
          <w:sz w:val="20"/>
          <w:szCs w:val="20"/>
        </w:rPr>
        <w:t>Relevant professional qualification or body:</w:t>
      </w:r>
    </w:p>
    <w:p w:rsidR="00924D6C" w:rsidRPr="001C0D23" w:rsidRDefault="00924D6C" w:rsidP="003747D9">
      <w:pPr>
        <w:tabs>
          <w:tab w:val="left" w:pos="-360"/>
        </w:tabs>
        <w:ind w:left="-360" w:right="-874"/>
        <w:jc w:val="both"/>
        <w:rPr>
          <w:rFonts w:ascii="Arial" w:hAnsi="Arial" w:cs="Arial"/>
          <w:sz w:val="20"/>
          <w:szCs w:val="20"/>
        </w:rPr>
      </w:pPr>
    </w:p>
    <w:p w:rsidR="00924D6C" w:rsidRPr="001C0D23" w:rsidRDefault="00924D6C" w:rsidP="003747D9">
      <w:pPr>
        <w:tabs>
          <w:tab w:val="left" w:pos="-360"/>
        </w:tabs>
        <w:ind w:left="-360" w:right="-874"/>
        <w:jc w:val="both"/>
        <w:rPr>
          <w:rFonts w:ascii="Arial" w:hAnsi="Arial" w:cs="Arial"/>
          <w:sz w:val="20"/>
          <w:szCs w:val="20"/>
        </w:rPr>
      </w:pPr>
    </w:p>
    <w:p w:rsidR="00924D6C" w:rsidRPr="001C0D23" w:rsidRDefault="00924D6C" w:rsidP="003747D9">
      <w:pPr>
        <w:tabs>
          <w:tab w:val="left" w:pos="-360"/>
        </w:tabs>
        <w:ind w:left="-360" w:right="-874"/>
        <w:jc w:val="both"/>
        <w:rPr>
          <w:rFonts w:ascii="Arial" w:hAnsi="Arial" w:cs="Arial"/>
          <w:sz w:val="20"/>
          <w:szCs w:val="20"/>
        </w:rPr>
      </w:pPr>
      <w:r w:rsidRPr="001C0D23">
        <w:rPr>
          <w:rFonts w:ascii="Arial" w:hAnsi="Arial" w:cs="Arial"/>
          <w:sz w:val="20"/>
          <w:szCs w:val="20"/>
        </w:rPr>
        <w:t>Address:</w:t>
      </w:r>
    </w:p>
    <w:p w:rsidR="00924D6C" w:rsidRPr="001C0D23" w:rsidRDefault="00924D6C" w:rsidP="003747D9">
      <w:pPr>
        <w:tabs>
          <w:tab w:val="left" w:pos="-360"/>
        </w:tabs>
        <w:ind w:left="-360" w:right="-874"/>
        <w:jc w:val="both"/>
        <w:rPr>
          <w:rFonts w:ascii="Arial" w:hAnsi="Arial" w:cs="Arial"/>
          <w:sz w:val="20"/>
          <w:szCs w:val="20"/>
        </w:rPr>
      </w:pPr>
    </w:p>
    <w:p w:rsidR="00701711" w:rsidRPr="001C0D23" w:rsidRDefault="00701711" w:rsidP="003747D9">
      <w:pPr>
        <w:tabs>
          <w:tab w:val="left" w:pos="-360"/>
        </w:tabs>
        <w:ind w:left="-360" w:right="-874"/>
        <w:jc w:val="both"/>
        <w:rPr>
          <w:rFonts w:ascii="Arial" w:hAnsi="Arial" w:cs="Arial"/>
          <w:sz w:val="20"/>
          <w:szCs w:val="20"/>
        </w:rPr>
      </w:pPr>
    </w:p>
    <w:p w:rsidR="00701711" w:rsidRPr="001C0D23" w:rsidRDefault="00701711" w:rsidP="003747D9">
      <w:pPr>
        <w:tabs>
          <w:tab w:val="left" w:pos="-360"/>
        </w:tabs>
        <w:ind w:left="-360" w:right="-874"/>
        <w:jc w:val="both"/>
        <w:rPr>
          <w:rFonts w:ascii="Arial" w:hAnsi="Arial" w:cs="Arial"/>
          <w:sz w:val="20"/>
          <w:szCs w:val="20"/>
        </w:rPr>
      </w:pPr>
    </w:p>
    <w:p w:rsidR="00701711" w:rsidRPr="001C0D23" w:rsidRDefault="00701711" w:rsidP="003747D9">
      <w:pPr>
        <w:tabs>
          <w:tab w:val="left" w:pos="-360"/>
        </w:tabs>
        <w:ind w:left="-360" w:right="-874"/>
        <w:jc w:val="both"/>
        <w:rPr>
          <w:rFonts w:ascii="Arial" w:hAnsi="Arial" w:cs="Arial"/>
          <w:sz w:val="20"/>
          <w:szCs w:val="20"/>
        </w:rPr>
      </w:pPr>
    </w:p>
    <w:p w:rsidR="002502DF" w:rsidRPr="001C0D23" w:rsidRDefault="00924D6C" w:rsidP="00D05426">
      <w:pPr>
        <w:tabs>
          <w:tab w:val="left" w:pos="-360"/>
        </w:tabs>
        <w:ind w:left="-360" w:right="-874"/>
        <w:jc w:val="both"/>
        <w:rPr>
          <w:rFonts w:ascii="Arial" w:hAnsi="Arial" w:cs="Arial"/>
          <w:sz w:val="20"/>
          <w:szCs w:val="20"/>
        </w:rPr>
      </w:pPr>
      <w:r w:rsidRPr="001C0D23">
        <w:rPr>
          <w:rFonts w:ascii="Arial" w:hAnsi="Arial" w:cs="Arial"/>
          <w:sz w:val="20"/>
          <w:szCs w:val="20"/>
        </w:rPr>
        <w:t>Date:</w:t>
      </w:r>
    </w:p>
    <w:p w:rsidR="00B15FF5" w:rsidRPr="001C0D23" w:rsidRDefault="00CA799E" w:rsidP="00B15FF5">
      <w:pPr>
        <w:rPr>
          <w:rFonts w:ascii="Arial" w:hAnsi="Arial" w:cs="Arial"/>
          <w:b/>
          <w:i/>
        </w:rPr>
      </w:pPr>
      <w:r w:rsidRPr="001C0D23">
        <w:rPr>
          <w:rFonts w:ascii="Arial" w:hAnsi="Arial" w:cs="Arial"/>
          <w:b/>
          <w:i/>
        </w:rPr>
        <w:t xml:space="preserve">                             </w:t>
      </w:r>
      <w:r w:rsidR="00D85438" w:rsidRPr="001C0D23">
        <w:rPr>
          <w:rFonts w:ascii="Arial" w:hAnsi="Arial" w:cs="Arial"/>
          <w:b/>
          <w:i/>
        </w:rPr>
        <w:t xml:space="preserve">          </w:t>
      </w:r>
    </w:p>
    <w:p w:rsidR="001869C9" w:rsidRDefault="00B15FF5" w:rsidP="00B15FF5">
      <w:pPr>
        <w:rPr>
          <w:rFonts w:ascii="Arial" w:hAnsi="Arial" w:cs="Arial"/>
          <w:b/>
          <w:sz w:val="20"/>
          <w:szCs w:val="20"/>
        </w:rPr>
      </w:pPr>
      <w:r w:rsidRPr="001C0D23">
        <w:rPr>
          <w:rFonts w:ascii="Arial" w:hAnsi="Arial" w:cs="Arial"/>
          <w:b/>
          <w:sz w:val="20"/>
          <w:szCs w:val="20"/>
        </w:rPr>
        <w:t xml:space="preserve">                                    </w:t>
      </w:r>
      <w:r w:rsidR="00B57160" w:rsidRPr="001C0D23">
        <w:rPr>
          <w:rFonts w:ascii="Arial" w:hAnsi="Arial" w:cs="Arial"/>
          <w:b/>
          <w:sz w:val="20"/>
          <w:szCs w:val="20"/>
        </w:rPr>
        <w:t xml:space="preserve">                    </w:t>
      </w:r>
    </w:p>
    <w:p w:rsidR="001869C9" w:rsidRDefault="001869C9" w:rsidP="00B15FF5">
      <w:pPr>
        <w:rPr>
          <w:rFonts w:ascii="Arial" w:hAnsi="Arial" w:cs="Arial"/>
          <w:b/>
          <w:sz w:val="20"/>
          <w:szCs w:val="20"/>
        </w:rPr>
      </w:pPr>
    </w:p>
    <w:p w:rsidR="001869C9" w:rsidRDefault="001869C9" w:rsidP="00B15FF5">
      <w:pPr>
        <w:rPr>
          <w:rFonts w:ascii="Arial" w:hAnsi="Arial" w:cs="Arial"/>
          <w:b/>
          <w:sz w:val="20"/>
          <w:szCs w:val="20"/>
        </w:rPr>
      </w:pPr>
    </w:p>
    <w:p w:rsidR="001869C9" w:rsidRDefault="001869C9" w:rsidP="00B15FF5">
      <w:pPr>
        <w:rPr>
          <w:rFonts w:ascii="Arial" w:hAnsi="Arial" w:cs="Arial"/>
          <w:b/>
          <w:sz w:val="20"/>
          <w:szCs w:val="20"/>
        </w:rPr>
      </w:pPr>
    </w:p>
    <w:p w:rsidR="001869C9" w:rsidRDefault="001869C9" w:rsidP="00B15FF5">
      <w:pPr>
        <w:rPr>
          <w:rFonts w:ascii="Arial" w:hAnsi="Arial" w:cs="Arial"/>
          <w:b/>
          <w:sz w:val="20"/>
          <w:szCs w:val="20"/>
        </w:rPr>
      </w:pPr>
    </w:p>
    <w:p w:rsidR="00B15FF5" w:rsidRPr="001C0D23" w:rsidRDefault="00B15FF5" w:rsidP="001869C9">
      <w:pPr>
        <w:jc w:val="center"/>
        <w:rPr>
          <w:rFonts w:ascii="Arial" w:hAnsi="Arial" w:cs="Arial"/>
          <w:b/>
          <w:sz w:val="20"/>
          <w:szCs w:val="20"/>
        </w:rPr>
      </w:pPr>
      <w:r w:rsidRPr="001C0D23">
        <w:rPr>
          <w:rFonts w:ascii="Arial" w:hAnsi="Arial" w:cs="Arial"/>
          <w:b/>
          <w:sz w:val="20"/>
          <w:szCs w:val="20"/>
        </w:rPr>
        <w:lastRenderedPageBreak/>
        <w:t>RECEIPTS AND PAYMENTS ACCOUNTS</w:t>
      </w:r>
    </w:p>
    <w:p w:rsidR="001869C9" w:rsidRDefault="00CB0283" w:rsidP="001869C9">
      <w:pPr>
        <w:ind w:left="-720" w:right="-1054"/>
        <w:jc w:val="center"/>
        <w:rPr>
          <w:rFonts w:ascii="Arial" w:hAnsi="Arial" w:cs="Arial"/>
          <w:b/>
          <w:sz w:val="20"/>
          <w:szCs w:val="20"/>
        </w:rPr>
      </w:pPr>
      <w:r>
        <w:rPr>
          <w:rFonts w:ascii="Arial" w:hAnsi="Arial" w:cs="Arial"/>
          <w:b/>
          <w:sz w:val="20"/>
          <w:szCs w:val="20"/>
        </w:rPr>
        <w:t xml:space="preserve">FRIENDS OF </w:t>
      </w:r>
      <w:r w:rsidR="00B15FF5" w:rsidRPr="001C0D23">
        <w:rPr>
          <w:rFonts w:ascii="Arial" w:hAnsi="Arial" w:cs="Arial"/>
          <w:b/>
          <w:sz w:val="20"/>
          <w:szCs w:val="20"/>
        </w:rPr>
        <w:t xml:space="preserve">FRAMPTON COTTERELL C of E SCHOOL </w:t>
      </w:r>
    </w:p>
    <w:p w:rsidR="00B15FF5" w:rsidRPr="001C0D23" w:rsidRDefault="00B15FF5" w:rsidP="001869C9">
      <w:pPr>
        <w:ind w:left="-720" w:right="-1054"/>
        <w:jc w:val="center"/>
        <w:rPr>
          <w:rFonts w:ascii="Arial" w:hAnsi="Arial" w:cs="Arial"/>
          <w:b/>
          <w:sz w:val="20"/>
          <w:szCs w:val="20"/>
        </w:rPr>
      </w:pPr>
      <w:r w:rsidRPr="001C0D23">
        <w:rPr>
          <w:rFonts w:ascii="Arial" w:hAnsi="Arial" w:cs="Arial"/>
          <w:b/>
          <w:sz w:val="20"/>
          <w:szCs w:val="20"/>
        </w:rPr>
        <w:t>CHARITY NUMBER   1007789</w:t>
      </w:r>
    </w:p>
    <w:p w:rsidR="00B15FF5" w:rsidRPr="001C0D23" w:rsidRDefault="00B15FF5" w:rsidP="00B15FF5">
      <w:pPr>
        <w:ind w:left="-720" w:right="-1054"/>
        <w:rPr>
          <w:rFonts w:ascii="Arial" w:hAnsi="Arial" w:cs="Arial"/>
          <w:sz w:val="20"/>
          <w:szCs w:val="20"/>
        </w:rPr>
      </w:pPr>
      <w:r w:rsidRPr="001C0D23">
        <w:rPr>
          <w:rFonts w:ascii="Arial" w:hAnsi="Arial" w:cs="Arial"/>
          <w:sz w:val="20"/>
          <w:szCs w:val="20"/>
        </w:rPr>
        <w:t xml:space="preserve">                                                </w:t>
      </w:r>
      <w:r w:rsidR="00B57160" w:rsidRPr="001C0D23">
        <w:rPr>
          <w:rFonts w:ascii="Arial" w:hAnsi="Arial" w:cs="Arial"/>
          <w:sz w:val="20"/>
          <w:szCs w:val="20"/>
        </w:rPr>
        <w:t xml:space="preserve">   </w:t>
      </w:r>
      <w:r w:rsidRPr="001C0D23">
        <w:rPr>
          <w:rFonts w:ascii="Arial" w:hAnsi="Arial" w:cs="Arial"/>
          <w:sz w:val="20"/>
          <w:szCs w:val="20"/>
        </w:rPr>
        <w:t xml:space="preserve">             </w:t>
      </w:r>
    </w:p>
    <w:p w:rsidR="00B15FF5" w:rsidRPr="001C0D23" w:rsidRDefault="00B15FF5" w:rsidP="00B15FF5">
      <w:pPr>
        <w:ind w:left="-720" w:right="-1054"/>
        <w:rPr>
          <w:rFonts w:ascii="Arial" w:hAnsi="Arial" w:cs="Arial"/>
          <w:b/>
          <w:sz w:val="20"/>
          <w:szCs w:val="20"/>
        </w:rPr>
      </w:pPr>
      <w:r w:rsidRPr="001C0D23">
        <w:rPr>
          <w:rFonts w:ascii="Arial" w:hAnsi="Arial" w:cs="Arial"/>
          <w:sz w:val="20"/>
          <w:szCs w:val="20"/>
        </w:rPr>
        <w:t xml:space="preserve">                                                    For the period from </w:t>
      </w:r>
      <w:r w:rsidRPr="001C0D23">
        <w:rPr>
          <w:rFonts w:ascii="Arial" w:hAnsi="Arial" w:cs="Arial"/>
          <w:b/>
          <w:sz w:val="20"/>
          <w:szCs w:val="20"/>
        </w:rPr>
        <w:t>1 August 20</w:t>
      </w:r>
      <w:r w:rsidR="00A95B78">
        <w:rPr>
          <w:rFonts w:ascii="Arial" w:hAnsi="Arial" w:cs="Arial"/>
          <w:b/>
          <w:sz w:val="20"/>
          <w:szCs w:val="20"/>
        </w:rPr>
        <w:t>18</w:t>
      </w:r>
      <w:r w:rsidR="00EF5AA2" w:rsidRPr="001C0D23">
        <w:rPr>
          <w:rFonts w:ascii="Arial" w:hAnsi="Arial" w:cs="Arial"/>
          <w:b/>
          <w:sz w:val="20"/>
          <w:szCs w:val="20"/>
        </w:rPr>
        <w:t xml:space="preserve"> to 31 July 20</w:t>
      </w:r>
      <w:r w:rsidR="00A95B78">
        <w:rPr>
          <w:rFonts w:ascii="Arial" w:hAnsi="Arial" w:cs="Arial"/>
          <w:b/>
          <w:sz w:val="20"/>
          <w:szCs w:val="20"/>
        </w:rPr>
        <w:t>19</w:t>
      </w:r>
    </w:p>
    <w:p w:rsidR="00B15FF5" w:rsidRPr="001C0D23" w:rsidRDefault="00B15FF5" w:rsidP="009D767A">
      <w:pPr>
        <w:ind w:left="-540" w:firstLine="540"/>
        <w:rPr>
          <w:rFonts w:ascii="Arial" w:hAnsi="Arial" w:cs="Arial"/>
          <w:b/>
          <w:i/>
        </w:rPr>
      </w:pPr>
    </w:p>
    <w:p w:rsidR="00B15FF5" w:rsidRPr="001869C9" w:rsidRDefault="00B15FF5" w:rsidP="009D767A">
      <w:pPr>
        <w:ind w:left="-540" w:firstLine="540"/>
        <w:rPr>
          <w:rFonts w:ascii="Arial" w:hAnsi="Arial" w:cs="Arial"/>
          <w:b/>
          <w:i/>
          <w:sz w:val="20"/>
          <w:szCs w:val="20"/>
        </w:rPr>
      </w:pPr>
      <w:r w:rsidRPr="001C0D23">
        <w:rPr>
          <w:rFonts w:ascii="Arial" w:hAnsi="Arial" w:cs="Arial"/>
          <w:b/>
          <w:i/>
        </w:rPr>
        <w:t xml:space="preserve">                                          </w:t>
      </w:r>
      <w:r w:rsidRPr="001869C9">
        <w:rPr>
          <w:rFonts w:ascii="Arial" w:hAnsi="Arial" w:cs="Arial"/>
          <w:b/>
          <w:i/>
          <w:sz w:val="20"/>
          <w:szCs w:val="20"/>
        </w:rPr>
        <w:t>Unrestricted     Restricted    Endowment         Total        Last</w:t>
      </w:r>
    </w:p>
    <w:p w:rsidR="00B15FF5" w:rsidRPr="001C0D23" w:rsidRDefault="00B15FF5" w:rsidP="009D767A">
      <w:pPr>
        <w:ind w:left="-540" w:firstLine="540"/>
        <w:rPr>
          <w:rFonts w:ascii="Arial" w:hAnsi="Arial" w:cs="Arial"/>
          <w:b/>
          <w:i/>
        </w:rPr>
      </w:pPr>
      <w:r w:rsidRPr="001869C9">
        <w:rPr>
          <w:rFonts w:ascii="Arial" w:hAnsi="Arial" w:cs="Arial"/>
          <w:b/>
          <w:i/>
          <w:sz w:val="20"/>
          <w:szCs w:val="20"/>
        </w:rPr>
        <w:t xml:space="preserve">                                           </w:t>
      </w:r>
      <w:r w:rsidR="001869C9">
        <w:rPr>
          <w:rFonts w:ascii="Arial" w:hAnsi="Arial" w:cs="Arial"/>
          <w:b/>
          <w:i/>
          <w:sz w:val="20"/>
          <w:szCs w:val="20"/>
        </w:rPr>
        <w:tab/>
      </w:r>
      <w:r w:rsidRPr="001869C9">
        <w:rPr>
          <w:rFonts w:ascii="Arial" w:hAnsi="Arial" w:cs="Arial"/>
          <w:b/>
          <w:i/>
          <w:sz w:val="20"/>
          <w:szCs w:val="20"/>
        </w:rPr>
        <w:t xml:space="preserve"> Funds             Funds           </w:t>
      </w:r>
      <w:proofErr w:type="spellStart"/>
      <w:r w:rsidRPr="001869C9">
        <w:rPr>
          <w:rFonts w:ascii="Arial" w:hAnsi="Arial" w:cs="Arial"/>
          <w:b/>
          <w:i/>
          <w:sz w:val="20"/>
          <w:szCs w:val="20"/>
        </w:rPr>
        <w:t>Funds</w:t>
      </w:r>
      <w:proofErr w:type="spellEnd"/>
      <w:r w:rsidRPr="001869C9">
        <w:rPr>
          <w:rFonts w:ascii="Arial" w:hAnsi="Arial" w:cs="Arial"/>
          <w:b/>
          <w:i/>
          <w:sz w:val="20"/>
          <w:szCs w:val="20"/>
        </w:rPr>
        <w:t xml:space="preserve">            </w:t>
      </w:r>
      <w:proofErr w:type="spellStart"/>
      <w:r w:rsidRPr="001869C9">
        <w:rPr>
          <w:rFonts w:ascii="Arial" w:hAnsi="Arial" w:cs="Arial"/>
          <w:b/>
          <w:i/>
          <w:sz w:val="20"/>
          <w:szCs w:val="20"/>
        </w:rPr>
        <w:t>Funds</w:t>
      </w:r>
      <w:proofErr w:type="spellEnd"/>
      <w:r w:rsidRPr="001869C9">
        <w:rPr>
          <w:rFonts w:ascii="Arial" w:hAnsi="Arial" w:cs="Arial"/>
          <w:b/>
          <w:i/>
          <w:sz w:val="20"/>
          <w:szCs w:val="20"/>
        </w:rPr>
        <w:t xml:space="preserve">      Year</w:t>
      </w:r>
    </w:p>
    <w:p w:rsidR="00B15FF5" w:rsidRPr="001C0D23" w:rsidRDefault="00B15FF5" w:rsidP="009D767A">
      <w:pPr>
        <w:ind w:left="-540" w:firstLine="540"/>
        <w:rPr>
          <w:rFonts w:ascii="Arial" w:hAnsi="Arial" w:cs="Arial"/>
          <w:b/>
          <w:i/>
        </w:rPr>
      </w:pPr>
      <w:r w:rsidRPr="001C0D23">
        <w:rPr>
          <w:rFonts w:ascii="Arial" w:hAnsi="Arial" w:cs="Arial"/>
          <w:b/>
          <w:i/>
        </w:rPr>
        <w:t>RECEIPTS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40"/>
        <w:gridCol w:w="1260"/>
        <w:gridCol w:w="1080"/>
        <w:gridCol w:w="1260"/>
        <w:gridCol w:w="1214"/>
      </w:tblGrid>
      <w:tr w:rsidR="00A95B78" w:rsidRPr="001C0D23" w:rsidTr="00BF67BD">
        <w:tc>
          <w:tcPr>
            <w:tcW w:w="2808" w:type="dxa"/>
            <w:tcBorders>
              <w:top w:val="single" w:sz="4" w:space="0" w:color="auto"/>
              <w:left w:val="single" w:sz="4" w:space="0" w:color="auto"/>
              <w:bottom w:val="single" w:sz="4" w:space="0" w:color="auto"/>
              <w:right w:val="single" w:sz="4" w:space="0" w:color="auto"/>
            </w:tcBorders>
            <w:shd w:val="clear" w:color="auto" w:fill="auto"/>
            <w:vAlign w:val="bottom"/>
          </w:tcPr>
          <w:p w:rsidR="00A95B78" w:rsidRDefault="00A95B78" w:rsidP="00A95B78">
            <w:pPr>
              <w:rPr>
                <w:rFonts w:ascii="Arial" w:hAnsi="Arial" w:cs="Arial"/>
                <w:sz w:val="20"/>
                <w:szCs w:val="20"/>
              </w:rPr>
            </w:pPr>
            <w:r>
              <w:rPr>
                <w:rFonts w:ascii="Arial" w:hAnsi="Arial" w:cs="Arial"/>
                <w:sz w:val="20"/>
                <w:szCs w:val="20"/>
              </w:rPr>
              <w:t>Circus 2018</w:t>
            </w:r>
          </w:p>
        </w:tc>
        <w:tc>
          <w:tcPr>
            <w:tcW w:w="1440" w:type="dxa"/>
            <w:tcBorders>
              <w:top w:val="single" w:sz="4" w:space="0" w:color="auto"/>
              <w:left w:val="nil"/>
              <w:bottom w:val="single" w:sz="4" w:space="0" w:color="auto"/>
              <w:right w:val="single" w:sz="4" w:space="0" w:color="auto"/>
            </w:tcBorders>
            <w:shd w:val="clear" w:color="auto" w:fill="auto"/>
            <w:vAlign w:val="bottom"/>
          </w:tcPr>
          <w:p w:rsidR="00A95B78" w:rsidRDefault="00A95B78" w:rsidP="00A95B78">
            <w:pPr>
              <w:jc w:val="right"/>
              <w:rPr>
                <w:rFonts w:ascii="Arial" w:hAnsi="Arial" w:cs="Arial"/>
                <w:sz w:val="20"/>
                <w:szCs w:val="20"/>
              </w:rPr>
            </w:pPr>
            <w:r>
              <w:rPr>
                <w:rFonts w:ascii="Arial" w:hAnsi="Arial" w:cs="Arial"/>
                <w:sz w:val="20"/>
                <w:szCs w:val="20"/>
              </w:rPr>
              <w:t>5768.50</w:t>
            </w:r>
          </w:p>
        </w:tc>
        <w:tc>
          <w:tcPr>
            <w:tcW w:w="1260" w:type="dxa"/>
          </w:tcPr>
          <w:p w:rsidR="00A95B78" w:rsidRPr="001C0D23" w:rsidRDefault="00A95B78" w:rsidP="00A95B78">
            <w:pPr>
              <w:rPr>
                <w:rFonts w:ascii="Arial" w:hAnsi="Arial" w:cs="Arial"/>
                <w:b/>
              </w:rPr>
            </w:pPr>
          </w:p>
        </w:tc>
        <w:tc>
          <w:tcPr>
            <w:tcW w:w="1080" w:type="dxa"/>
          </w:tcPr>
          <w:p w:rsidR="00A95B78" w:rsidRPr="001C0D23" w:rsidRDefault="00A95B78" w:rsidP="00A95B78">
            <w:pPr>
              <w:rPr>
                <w:rFonts w:ascii="Arial" w:hAnsi="Arial" w:cs="Arial"/>
                <w:b/>
              </w:rPr>
            </w:pPr>
          </w:p>
        </w:tc>
        <w:tc>
          <w:tcPr>
            <w:tcW w:w="1260" w:type="dxa"/>
          </w:tcPr>
          <w:p w:rsidR="00A95B78" w:rsidRPr="001C0D23" w:rsidRDefault="00A95B78" w:rsidP="00A95B78">
            <w:pPr>
              <w:rPr>
                <w:rFonts w:ascii="Arial" w:hAnsi="Arial" w:cs="Arial"/>
                <w:b/>
              </w:rPr>
            </w:pPr>
          </w:p>
        </w:tc>
        <w:tc>
          <w:tcPr>
            <w:tcW w:w="1214" w:type="dxa"/>
            <w:vAlign w:val="center"/>
          </w:tcPr>
          <w:p w:rsidR="00A95B78" w:rsidRDefault="00A95B78" w:rsidP="00A95B78">
            <w:pPr>
              <w:rPr>
                <w:rFonts w:ascii="Arial" w:hAnsi="Arial" w:cs="Arial"/>
                <w:sz w:val="20"/>
                <w:szCs w:val="20"/>
              </w:rPr>
            </w:pPr>
          </w:p>
        </w:tc>
      </w:tr>
      <w:tr w:rsidR="00A95B78" w:rsidRPr="001C0D23" w:rsidTr="00BF67BD">
        <w:trPr>
          <w:trHeight w:val="237"/>
        </w:trPr>
        <w:tc>
          <w:tcPr>
            <w:tcW w:w="2808" w:type="dxa"/>
            <w:tcBorders>
              <w:top w:val="nil"/>
              <w:left w:val="single" w:sz="4" w:space="0" w:color="auto"/>
              <w:bottom w:val="single" w:sz="4" w:space="0" w:color="auto"/>
              <w:right w:val="single" w:sz="4" w:space="0" w:color="auto"/>
            </w:tcBorders>
            <w:shd w:val="clear" w:color="auto" w:fill="auto"/>
            <w:vAlign w:val="bottom"/>
          </w:tcPr>
          <w:p w:rsidR="00A95B78" w:rsidRDefault="00A95B78" w:rsidP="00A95B78">
            <w:pPr>
              <w:rPr>
                <w:rFonts w:ascii="Arial" w:hAnsi="Arial" w:cs="Arial"/>
                <w:sz w:val="20"/>
                <w:szCs w:val="20"/>
              </w:rPr>
            </w:pPr>
            <w:r>
              <w:rPr>
                <w:rFonts w:ascii="Arial" w:hAnsi="Arial" w:cs="Arial"/>
                <w:sz w:val="20"/>
                <w:szCs w:val="20"/>
              </w:rPr>
              <w:t>Disco 2018</w:t>
            </w:r>
          </w:p>
        </w:tc>
        <w:tc>
          <w:tcPr>
            <w:tcW w:w="1440" w:type="dxa"/>
            <w:tcBorders>
              <w:top w:val="nil"/>
              <w:left w:val="nil"/>
              <w:bottom w:val="single" w:sz="4" w:space="0" w:color="auto"/>
              <w:right w:val="single" w:sz="4" w:space="0" w:color="auto"/>
            </w:tcBorders>
            <w:shd w:val="clear" w:color="auto" w:fill="auto"/>
            <w:vAlign w:val="bottom"/>
          </w:tcPr>
          <w:p w:rsidR="00A95B78" w:rsidRDefault="00A95B78" w:rsidP="00A95B78">
            <w:pPr>
              <w:jc w:val="right"/>
              <w:rPr>
                <w:rFonts w:ascii="Arial" w:hAnsi="Arial" w:cs="Arial"/>
                <w:sz w:val="20"/>
                <w:szCs w:val="20"/>
              </w:rPr>
            </w:pPr>
            <w:r>
              <w:rPr>
                <w:rFonts w:ascii="Arial" w:hAnsi="Arial" w:cs="Arial"/>
                <w:sz w:val="20"/>
                <w:szCs w:val="20"/>
              </w:rPr>
              <w:t>1084.74</w:t>
            </w:r>
          </w:p>
        </w:tc>
        <w:tc>
          <w:tcPr>
            <w:tcW w:w="1260" w:type="dxa"/>
          </w:tcPr>
          <w:p w:rsidR="00A95B78" w:rsidRPr="001C0D23" w:rsidRDefault="00A95B78" w:rsidP="00A95B78">
            <w:pPr>
              <w:rPr>
                <w:rFonts w:ascii="Arial" w:hAnsi="Arial" w:cs="Arial"/>
                <w:b/>
              </w:rPr>
            </w:pPr>
          </w:p>
        </w:tc>
        <w:tc>
          <w:tcPr>
            <w:tcW w:w="1080" w:type="dxa"/>
          </w:tcPr>
          <w:p w:rsidR="00A95B78" w:rsidRPr="001C0D23" w:rsidRDefault="00A95B78" w:rsidP="00A95B78">
            <w:pPr>
              <w:rPr>
                <w:rFonts w:ascii="Arial" w:hAnsi="Arial" w:cs="Arial"/>
                <w:b/>
              </w:rPr>
            </w:pPr>
          </w:p>
        </w:tc>
        <w:tc>
          <w:tcPr>
            <w:tcW w:w="1260" w:type="dxa"/>
          </w:tcPr>
          <w:p w:rsidR="00A95B78" w:rsidRPr="001C0D23" w:rsidRDefault="00A95B78" w:rsidP="00A95B78">
            <w:pPr>
              <w:rPr>
                <w:rFonts w:ascii="Arial" w:hAnsi="Arial" w:cs="Arial"/>
                <w:b/>
              </w:rPr>
            </w:pPr>
          </w:p>
        </w:tc>
        <w:tc>
          <w:tcPr>
            <w:tcW w:w="1214" w:type="dxa"/>
            <w:vAlign w:val="center"/>
          </w:tcPr>
          <w:p w:rsidR="00A95B78" w:rsidRDefault="00A95B78" w:rsidP="00A95B78">
            <w:pPr>
              <w:jc w:val="right"/>
              <w:rPr>
                <w:rFonts w:ascii="Arial" w:hAnsi="Arial" w:cs="Arial"/>
                <w:sz w:val="20"/>
                <w:szCs w:val="20"/>
              </w:rPr>
            </w:pPr>
          </w:p>
        </w:tc>
      </w:tr>
      <w:tr w:rsidR="00A95B78" w:rsidRPr="001C0D23" w:rsidTr="00BF67BD">
        <w:tc>
          <w:tcPr>
            <w:tcW w:w="2808" w:type="dxa"/>
            <w:tcBorders>
              <w:top w:val="nil"/>
              <w:left w:val="single" w:sz="4" w:space="0" w:color="auto"/>
              <w:bottom w:val="single" w:sz="4" w:space="0" w:color="auto"/>
              <w:right w:val="single" w:sz="4" w:space="0" w:color="auto"/>
            </w:tcBorders>
            <w:shd w:val="clear" w:color="auto" w:fill="auto"/>
            <w:vAlign w:val="center"/>
          </w:tcPr>
          <w:p w:rsidR="00A95B78" w:rsidRDefault="00A95B78" w:rsidP="00A95B78">
            <w:pPr>
              <w:rPr>
                <w:rFonts w:ascii="Arial" w:hAnsi="Arial" w:cs="Arial"/>
                <w:sz w:val="20"/>
                <w:szCs w:val="20"/>
              </w:rPr>
            </w:pPr>
            <w:r>
              <w:rPr>
                <w:rFonts w:ascii="Arial" w:hAnsi="Arial" w:cs="Arial"/>
                <w:sz w:val="20"/>
                <w:szCs w:val="20"/>
              </w:rPr>
              <w:t>Xmas fayre</w:t>
            </w:r>
          </w:p>
        </w:tc>
        <w:tc>
          <w:tcPr>
            <w:tcW w:w="1440" w:type="dxa"/>
            <w:tcBorders>
              <w:top w:val="nil"/>
              <w:left w:val="nil"/>
              <w:bottom w:val="single" w:sz="4" w:space="0" w:color="auto"/>
              <w:right w:val="single" w:sz="4" w:space="0" w:color="auto"/>
            </w:tcBorders>
            <w:shd w:val="clear" w:color="auto" w:fill="auto"/>
            <w:vAlign w:val="center"/>
          </w:tcPr>
          <w:p w:rsidR="00A95B78" w:rsidRDefault="00A95B78" w:rsidP="00A95B78">
            <w:pPr>
              <w:jc w:val="right"/>
              <w:rPr>
                <w:rFonts w:ascii="Arial" w:hAnsi="Arial" w:cs="Arial"/>
                <w:sz w:val="20"/>
                <w:szCs w:val="20"/>
              </w:rPr>
            </w:pPr>
            <w:r>
              <w:rPr>
                <w:rFonts w:ascii="Arial" w:hAnsi="Arial" w:cs="Arial"/>
                <w:sz w:val="20"/>
                <w:szCs w:val="20"/>
              </w:rPr>
              <w:t>3550.02</w:t>
            </w:r>
          </w:p>
        </w:tc>
        <w:tc>
          <w:tcPr>
            <w:tcW w:w="1260" w:type="dxa"/>
          </w:tcPr>
          <w:p w:rsidR="00A95B78" w:rsidRPr="001C0D23" w:rsidRDefault="00A95B78" w:rsidP="00A95B78">
            <w:pPr>
              <w:rPr>
                <w:rFonts w:ascii="Arial" w:hAnsi="Arial" w:cs="Arial"/>
                <w:b/>
              </w:rPr>
            </w:pPr>
          </w:p>
        </w:tc>
        <w:tc>
          <w:tcPr>
            <w:tcW w:w="1080" w:type="dxa"/>
          </w:tcPr>
          <w:p w:rsidR="00A95B78" w:rsidRPr="001C0D23" w:rsidRDefault="00A95B78" w:rsidP="00A95B78">
            <w:pPr>
              <w:rPr>
                <w:rFonts w:ascii="Arial" w:hAnsi="Arial" w:cs="Arial"/>
                <w:b/>
              </w:rPr>
            </w:pPr>
          </w:p>
        </w:tc>
        <w:tc>
          <w:tcPr>
            <w:tcW w:w="1260" w:type="dxa"/>
          </w:tcPr>
          <w:p w:rsidR="00A95B78" w:rsidRPr="001C0D23" w:rsidRDefault="00A95B78" w:rsidP="00A95B78">
            <w:pPr>
              <w:rPr>
                <w:rFonts w:ascii="Arial" w:hAnsi="Arial" w:cs="Arial"/>
                <w:b/>
              </w:rPr>
            </w:pPr>
          </w:p>
        </w:tc>
        <w:tc>
          <w:tcPr>
            <w:tcW w:w="1214" w:type="dxa"/>
            <w:vAlign w:val="center"/>
          </w:tcPr>
          <w:p w:rsidR="00A95B78" w:rsidRDefault="00A95B78" w:rsidP="00A95B78">
            <w:pPr>
              <w:jc w:val="right"/>
              <w:rPr>
                <w:rFonts w:ascii="Arial" w:hAnsi="Arial" w:cs="Arial"/>
                <w:sz w:val="20"/>
                <w:szCs w:val="20"/>
              </w:rPr>
            </w:pPr>
          </w:p>
        </w:tc>
      </w:tr>
      <w:tr w:rsidR="00A95B78" w:rsidRPr="001C0D23" w:rsidTr="00BF67BD">
        <w:tc>
          <w:tcPr>
            <w:tcW w:w="2808" w:type="dxa"/>
            <w:tcBorders>
              <w:top w:val="nil"/>
              <w:left w:val="single" w:sz="4" w:space="0" w:color="auto"/>
              <w:bottom w:val="single" w:sz="4" w:space="0" w:color="auto"/>
              <w:right w:val="single" w:sz="4" w:space="0" w:color="auto"/>
            </w:tcBorders>
            <w:shd w:val="clear" w:color="auto" w:fill="auto"/>
            <w:vAlign w:val="center"/>
          </w:tcPr>
          <w:p w:rsidR="00A95B78" w:rsidRDefault="00A95B78" w:rsidP="00A95B78">
            <w:pPr>
              <w:rPr>
                <w:rFonts w:ascii="Arial" w:hAnsi="Arial" w:cs="Arial"/>
                <w:sz w:val="20"/>
                <w:szCs w:val="20"/>
              </w:rPr>
            </w:pPr>
            <w:r>
              <w:rPr>
                <w:rFonts w:ascii="Arial" w:hAnsi="Arial" w:cs="Arial"/>
                <w:sz w:val="20"/>
                <w:szCs w:val="20"/>
              </w:rPr>
              <w:t>Xmas cards</w:t>
            </w:r>
          </w:p>
        </w:tc>
        <w:tc>
          <w:tcPr>
            <w:tcW w:w="1440" w:type="dxa"/>
            <w:tcBorders>
              <w:top w:val="nil"/>
              <w:left w:val="nil"/>
              <w:bottom w:val="single" w:sz="4" w:space="0" w:color="auto"/>
              <w:right w:val="single" w:sz="4" w:space="0" w:color="auto"/>
            </w:tcBorders>
            <w:shd w:val="clear" w:color="auto" w:fill="auto"/>
            <w:vAlign w:val="center"/>
          </w:tcPr>
          <w:p w:rsidR="00A95B78" w:rsidRDefault="00A95B78" w:rsidP="00A95B78">
            <w:pPr>
              <w:jc w:val="right"/>
              <w:rPr>
                <w:rFonts w:ascii="Arial" w:hAnsi="Arial" w:cs="Arial"/>
                <w:sz w:val="20"/>
                <w:szCs w:val="20"/>
              </w:rPr>
            </w:pPr>
            <w:r>
              <w:rPr>
                <w:rFonts w:ascii="Arial" w:hAnsi="Arial" w:cs="Arial"/>
                <w:sz w:val="20"/>
                <w:szCs w:val="20"/>
              </w:rPr>
              <w:t>367.00</w:t>
            </w:r>
          </w:p>
        </w:tc>
        <w:tc>
          <w:tcPr>
            <w:tcW w:w="1260" w:type="dxa"/>
          </w:tcPr>
          <w:p w:rsidR="00A95B78" w:rsidRPr="001C0D23" w:rsidRDefault="00A95B78" w:rsidP="00A95B78">
            <w:pPr>
              <w:rPr>
                <w:rFonts w:ascii="Arial" w:hAnsi="Arial" w:cs="Arial"/>
                <w:b/>
              </w:rPr>
            </w:pPr>
          </w:p>
        </w:tc>
        <w:tc>
          <w:tcPr>
            <w:tcW w:w="1080" w:type="dxa"/>
          </w:tcPr>
          <w:p w:rsidR="00A95B78" w:rsidRPr="001C0D23" w:rsidRDefault="00A95B78" w:rsidP="00A95B78">
            <w:pPr>
              <w:rPr>
                <w:rFonts w:ascii="Arial" w:hAnsi="Arial" w:cs="Arial"/>
                <w:b/>
              </w:rPr>
            </w:pPr>
          </w:p>
        </w:tc>
        <w:tc>
          <w:tcPr>
            <w:tcW w:w="1260" w:type="dxa"/>
          </w:tcPr>
          <w:p w:rsidR="00A95B78" w:rsidRPr="001C0D23" w:rsidRDefault="00A95B78" w:rsidP="00A95B78">
            <w:pPr>
              <w:rPr>
                <w:rFonts w:ascii="Arial" w:hAnsi="Arial" w:cs="Arial"/>
                <w:b/>
              </w:rPr>
            </w:pPr>
          </w:p>
        </w:tc>
        <w:tc>
          <w:tcPr>
            <w:tcW w:w="1214" w:type="dxa"/>
            <w:vAlign w:val="center"/>
          </w:tcPr>
          <w:p w:rsidR="00A95B78" w:rsidRDefault="00A95B78" w:rsidP="00A95B78">
            <w:pPr>
              <w:jc w:val="right"/>
              <w:rPr>
                <w:rFonts w:ascii="Arial" w:hAnsi="Arial" w:cs="Arial"/>
                <w:sz w:val="20"/>
                <w:szCs w:val="20"/>
              </w:rPr>
            </w:pPr>
          </w:p>
        </w:tc>
      </w:tr>
      <w:tr w:rsidR="00A95B78" w:rsidRPr="001C0D23" w:rsidTr="00BF67BD">
        <w:tc>
          <w:tcPr>
            <w:tcW w:w="2808" w:type="dxa"/>
            <w:tcBorders>
              <w:top w:val="nil"/>
              <w:left w:val="single" w:sz="4" w:space="0" w:color="auto"/>
              <w:bottom w:val="single" w:sz="4" w:space="0" w:color="auto"/>
              <w:right w:val="single" w:sz="4" w:space="0" w:color="auto"/>
            </w:tcBorders>
            <w:shd w:val="clear" w:color="auto" w:fill="auto"/>
            <w:vAlign w:val="center"/>
          </w:tcPr>
          <w:p w:rsidR="00A95B78" w:rsidRDefault="00A95B78" w:rsidP="00A95B78">
            <w:pPr>
              <w:rPr>
                <w:rFonts w:ascii="Arial" w:hAnsi="Arial" w:cs="Arial"/>
                <w:sz w:val="20"/>
                <w:szCs w:val="20"/>
              </w:rPr>
            </w:pPr>
            <w:r>
              <w:rPr>
                <w:rFonts w:ascii="Arial" w:hAnsi="Arial" w:cs="Arial"/>
                <w:sz w:val="20"/>
                <w:szCs w:val="20"/>
              </w:rPr>
              <w:t>Quiz</w:t>
            </w:r>
          </w:p>
        </w:tc>
        <w:tc>
          <w:tcPr>
            <w:tcW w:w="1440" w:type="dxa"/>
            <w:tcBorders>
              <w:top w:val="nil"/>
              <w:left w:val="nil"/>
              <w:bottom w:val="single" w:sz="4" w:space="0" w:color="auto"/>
              <w:right w:val="single" w:sz="4" w:space="0" w:color="auto"/>
            </w:tcBorders>
            <w:shd w:val="clear" w:color="auto" w:fill="auto"/>
            <w:vAlign w:val="center"/>
          </w:tcPr>
          <w:p w:rsidR="00A95B78" w:rsidRDefault="00A95B78" w:rsidP="00A95B78">
            <w:pPr>
              <w:jc w:val="right"/>
              <w:rPr>
                <w:rFonts w:ascii="Arial" w:hAnsi="Arial" w:cs="Arial"/>
                <w:sz w:val="20"/>
                <w:szCs w:val="20"/>
              </w:rPr>
            </w:pPr>
            <w:r>
              <w:rPr>
                <w:rFonts w:ascii="Arial" w:hAnsi="Arial" w:cs="Arial"/>
                <w:sz w:val="20"/>
                <w:szCs w:val="20"/>
              </w:rPr>
              <w:t>896.00</w:t>
            </w:r>
          </w:p>
        </w:tc>
        <w:tc>
          <w:tcPr>
            <w:tcW w:w="1260" w:type="dxa"/>
          </w:tcPr>
          <w:p w:rsidR="00A95B78" w:rsidRPr="001C0D23" w:rsidRDefault="00A95B78" w:rsidP="00A95B78">
            <w:pPr>
              <w:rPr>
                <w:rFonts w:ascii="Arial" w:hAnsi="Arial" w:cs="Arial"/>
                <w:b/>
              </w:rPr>
            </w:pPr>
          </w:p>
        </w:tc>
        <w:tc>
          <w:tcPr>
            <w:tcW w:w="1080" w:type="dxa"/>
          </w:tcPr>
          <w:p w:rsidR="00A95B78" w:rsidRPr="001C0D23" w:rsidRDefault="00A95B78" w:rsidP="00A95B78">
            <w:pPr>
              <w:rPr>
                <w:rFonts w:ascii="Arial" w:hAnsi="Arial" w:cs="Arial"/>
                <w:b/>
              </w:rPr>
            </w:pPr>
          </w:p>
        </w:tc>
        <w:tc>
          <w:tcPr>
            <w:tcW w:w="1260" w:type="dxa"/>
          </w:tcPr>
          <w:p w:rsidR="00A95B78" w:rsidRPr="001C0D23" w:rsidRDefault="00A95B78" w:rsidP="00A95B78">
            <w:pPr>
              <w:rPr>
                <w:rFonts w:ascii="Arial" w:hAnsi="Arial" w:cs="Arial"/>
                <w:b/>
              </w:rPr>
            </w:pPr>
          </w:p>
        </w:tc>
        <w:tc>
          <w:tcPr>
            <w:tcW w:w="1214" w:type="dxa"/>
            <w:vAlign w:val="center"/>
          </w:tcPr>
          <w:p w:rsidR="00A95B78" w:rsidRDefault="00A95B78" w:rsidP="00A95B78">
            <w:pPr>
              <w:jc w:val="right"/>
              <w:rPr>
                <w:rFonts w:ascii="Arial" w:hAnsi="Arial" w:cs="Arial"/>
                <w:sz w:val="20"/>
                <w:szCs w:val="20"/>
              </w:rPr>
            </w:pPr>
          </w:p>
        </w:tc>
      </w:tr>
      <w:tr w:rsidR="00A95B78" w:rsidRPr="001C0D23" w:rsidTr="00BF67BD">
        <w:tc>
          <w:tcPr>
            <w:tcW w:w="2808" w:type="dxa"/>
            <w:tcBorders>
              <w:top w:val="nil"/>
              <w:left w:val="single" w:sz="4" w:space="0" w:color="auto"/>
              <w:bottom w:val="single" w:sz="4" w:space="0" w:color="auto"/>
              <w:right w:val="single" w:sz="4" w:space="0" w:color="auto"/>
            </w:tcBorders>
            <w:shd w:val="clear" w:color="auto" w:fill="auto"/>
            <w:vAlign w:val="center"/>
          </w:tcPr>
          <w:p w:rsidR="00A95B78" w:rsidRDefault="00A95B78" w:rsidP="00A95B78">
            <w:pPr>
              <w:rPr>
                <w:rFonts w:ascii="Arial" w:hAnsi="Arial" w:cs="Arial"/>
                <w:sz w:val="20"/>
                <w:szCs w:val="20"/>
              </w:rPr>
            </w:pPr>
            <w:r>
              <w:rPr>
                <w:rFonts w:ascii="Arial" w:hAnsi="Arial" w:cs="Arial"/>
                <w:sz w:val="20"/>
                <w:szCs w:val="20"/>
              </w:rPr>
              <w:t>Easter Fun Day</w:t>
            </w:r>
          </w:p>
        </w:tc>
        <w:tc>
          <w:tcPr>
            <w:tcW w:w="1440" w:type="dxa"/>
            <w:tcBorders>
              <w:top w:val="nil"/>
              <w:left w:val="nil"/>
              <w:bottom w:val="single" w:sz="4" w:space="0" w:color="auto"/>
              <w:right w:val="single" w:sz="4" w:space="0" w:color="auto"/>
            </w:tcBorders>
            <w:shd w:val="clear" w:color="auto" w:fill="auto"/>
            <w:vAlign w:val="center"/>
          </w:tcPr>
          <w:p w:rsidR="00A95B78" w:rsidRDefault="00A95B78" w:rsidP="00A95B78">
            <w:pPr>
              <w:jc w:val="right"/>
              <w:rPr>
                <w:rFonts w:ascii="Arial" w:hAnsi="Arial" w:cs="Arial"/>
                <w:sz w:val="20"/>
                <w:szCs w:val="20"/>
              </w:rPr>
            </w:pPr>
            <w:r>
              <w:rPr>
                <w:rFonts w:ascii="Arial" w:hAnsi="Arial" w:cs="Arial"/>
                <w:sz w:val="20"/>
                <w:szCs w:val="20"/>
              </w:rPr>
              <w:t>531.37</w:t>
            </w:r>
          </w:p>
        </w:tc>
        <w:tc>
          <w:tcPr>
            <w:tcW w:w="1260" w:type="dxa"/>
          </w:tcPr>
          <w:p w:rsidR="00A95B78" w:rsidRPr="001C0D23" w:rsidRDefault="00A95B78" w:rsidP="00A95B78">
            <w:pPr>
              <w:rPr>
                <w:rFonts w:ascii="Arial" w:hAnsi="Arial" w:cs="Arial"/>
                <w:b/>
              </w:rPr>
            </w:pPr>
          </w:p>
        </w:tc>
        <w:tc>
          <w:tcPr>
            <w:tcW w:w="1080" w:type="dxa"/>
          </w:tcPr>
          <w:p w:rsidR="00A95B78" w:rsidRPr="001C0D23" w:rsidRDefault="00A95B78" w:rsidP="00A95B78">
            <w:pPr>
              <w:rPr>
                <w:rFonts w:ascii="Arial" w:hAnsi="Arial" w:cs="Arial"/>
                <w:b/>
              </w:rPr>
            </w:pPr>
          </w:p>
        </w:tc>
        <w:tc>
          <w:tcPr>
            <w:tcW w:w="1260" w:type="dxa"/>
          </w:tcPr>
          <w:p w:rsidR="00A95B78" w:rsidRPr="001C0D23" w:rsidRDefault="00A95B78" w:rsidP="00A95B78">
            <w:pPr>
              <w:rPr>
                <w:rFonts w:ascii="Arial" w:hAnsi="Arial" w:cs="Arial"/>
                <w:b/>
              </w:rPr>
            </w:pPr>
          </w:p>
        </w:tc>
        <w:tc>
          <w:tcPr>
            <w:tcW w:w="1214" w:type="dxa"/>
            <w:vAlign w:val="center"/>
          </w:tcPr>
          <w:p w:rsidR="00A95B78" w:rsidRDefault="00A95B78" w:rsidP="00A95B78">
            <w:pPr>
              <w:jc w:val="right"/>
              <w:rPr>
                <w:rFonts w:ascii="Arial" w:hAnsi="Arial" w:cs="Arial"/>
                <w:sz w:val="20"/>
                <w:szCs w:val="20"/>
              </w:rPr>
            </w:pPr>
          </w:p>
        </w:tc>
      </w:tr>
      <w:tr w:rsidR="00A95B78" w:rsidRPr="001C0D23" w:rsidTr="00BF67BD">
        <w:tc>
          <w:tcPr>
            <w:tcW w:w="2808" w:type="dxa"/>
            <w:tcBorders>
              <w:top w:val="nil"/>
              <w:left w:val="single" w:sz="4" w:space="0" w:color="auto"/>
              <w:bottom w:val="single" w:sz="4" w:space="0" w:color="auto"/>
              <w:right w:val="single" w:sz="4" w:space="0" w:color="auto"/>
            </w:tcBorders>
            <w:shd w:val="clear" w:color="auto" w:fill="auto"/>
            <w:vAlign w:val="center"/>
          </w:tcPr>
          <w:p w:rsidR="00A95B78" w:rsidRDefault="00A95B78" w:rsidP="00A95B78">
            <w:pPr>
              <w:rPr>
                <w:rFonts w:ascii="Arial" w:hAnsi="Arial" w:cs="Arial"/>
                <w:sz w:val="20"/>
                <w:szCs w:val="20"/>
              </w:rPr>
            </w:pPr>
            <w:r>
              <w:rPr>
                <w:rFonts w:ascii="Arial" w:hAnsi="Arial" w:cs="Arial"/>
                <w:sz w:val="20"/>
                <w:szCs w:val="20"/>
              </w:rPr>
              <w:t>The FGT</w:t>
            </w:r>
          </w:p>
        </w:tc>
        <w:tc>
          <w:tcPr>
            <w:tcW w:w="1440" w:type="dxa"/>
            <w:tcBorders>
              <w:top w:val="nil"/>
              <w:left w:val="nil"/>
              <w:bottom w:val="single" w:sz="4" w:space="0" w:color="auto"/>
              <w:right w:val="single" w:sz="4" w:space="0" w:color="auto"/>
            </w:tcBorders>
            <w:shd w:val="clear" w:color="auto" w:fill="auto"/>
            <w:vAlign w:val="center"/>
          </w:tcPr>
          <w:p w:rsidR="00A95B78" w:rsidRDefault="00A95B78" w:rsidP="00A95B78">
            <w:pPr>
              <w:jc w:val="right"/>
              <w:rPr>
                <w:rFonts w:ascii="Arial" w:hAnsi="Arial" w:cs="Arial"/>
                <w:sz w:val="20"/>
                <w:szCs w:val="20"/>
              </w:rPr>
            </w:pPr>
            <w:r>
              <w:rPr>
                <w:rFonts w:ascii="Arial" w:hAnsi="Arial" w:cs="Arial"/>
                <w:sz w:val="20"/>
                <w:szCs w:val="20"/>
              </w:rPr>
              <w:t>7879.00</w:t>
            </w:r>
          </w:p>
        </w:tc>
        <w:tc>
          <w:tcPr>
            <w:tcW w:w="1260" w:type="dxa"/>
          </w:tcPr>
          <w:p w:rsidR="00A95B78" w:rsidRPr="001C0D23" w:rsidRDefault="00A95B78" w:rsidP="00A95B78">
            <w:pPr>
              <w:rPr>
                <w:rFonts w:ascii="Arial" w:hAnsi="Arial" w:cs="Arial"/>
                <w:b/>
              </w:rPr>
            </w:pPr>
          </w:p>
        </w:tc>
        <w:tc>
          <w:tcPr>
            <w:tcW w:w="1080" w:type="dxa"/>
          </w:tcPr>
          <w:p w:rsidR="00A95B78" w:rsidRPr="001C0D23" w:rsidRDefault="00A95B78" w:rsidP="00A95B78">
            <w:pPr>
              <w:rPr>
                <w:rFonts w:ascii="Arial" w:hAnsi="Arial" w:cs="Arial"/>
                <w:b/>
              </w:rPr>
            </w:pPr>
          </w:p>
        </w:tc>
        <w:tc>
          <w:tcPr>
            <w:tcW w:w="1260" w:type="dxa"/>
          </w:tcPr>
          <w:p w:rsidR="00A95B78" w:rsidRPr="001C0D23" w:rsidRDefault="00A95B78" w:rsidP="00A95B78">
            <w:pPr>
              <w:rPr>
                <w:rFonts w:ascii="Arial" w:hAnsi="Arial" w:cs="Arial"/>
                <w:b/>
              </w:rPr>
            </w:pPr>
          </w:p>
        </w:tc>
        <w:tc>
          <w:tcPr>
            <w:tcW w:w="1214" w:type="dxa"/>
            <w:vAlign w:val="center"/>
          </w:tcPr>
          <w:p w:rsidR="00A95B78" w:rsidRDefault="00A95B78" w:rsidP="00A95B78">
            <w:pPr>
              <w:jc w:val="right"/>
              <w:rPr>
                <w:rFonts w:ascii="Arial" w:hAnsi="Arial" w:cs="Arial"/>
                <w:sz w:val="20"/>
                <w:szCs w:val="20"/>
              </w:rPr>
            </w:pPr>
          </w:p>
        </w:tc>
      </w:tr>
      <w:tr w:rsidR="00A95B78" w:rsidRPr="001C0D23" w:rsidTr="00BF67BD">
        <w:tc>
          <w:tcPr>
            <w:tcW w:w="2808" w:type="dxa"/>
            <w:tcBorders>
              <w:top w:val="nil"/>
              <w:left w:val="single" w:sz="4" w:space="0" w:color="auto"/>
              <w:bottom w:val="single" w:sz="4" w:space="0" w:color="auto"/>
              <w:right w:val="single" w:sz="4" w:space="0" w:color="auto"/>
            </w:tcBorders>
            <w:shd w:val="clear" w:color="auto" w:fill="auto"/>
            <w:vAlign w:val="center"/>
          </w:tcPr>
          <w:p w:rsidR="00A95B78" w:rsidRDefault="00A95B78" w:rsidP="00A95B78">
            <w:pPr>
              <w:rPr>
                <w:rFonts w:ascii="Arial" w:hAnsi="Arial" w:cs="Arial"/>
                <w:sz w:val="20"/>
                <w:szCs w:val="20"/>
              </w:rPr>
            </w:pPr>
            <w:r>
              <w:rPr>
                <w:rFonts w:ascii="Arial" w:hAnsi="Arial" w:cs="Arial"/>
                <w:sz w:val="20"/>
                <w:szCs w:val="20"/>
              </w:rPr>
              <w:t>Disco 2019</w:t>
            </w:r>
          </w:p>
        </w:tc>
        <w:tc>
          <w:tcPr>
            <w:tcW w:w="1440" w:type="dxa"/>
            <w:tcBorders>
              <w:top w:val="nil"/>
              <w:left w:val="nil"/>
              <w:bottom w:val="single" w:sz="4" w:space="0" w:color="auto"/>
              <w:right w:val="single" w:sz="4" w:space="0" w:color="auto"/>
            </w:tcBorders>
            <w:shd w:val="clear" w:color="auto" w:fill="auto"/>
            <w:vAlign w:val="center"/>
          </w:tcPr>
          <w:p w:rsidR="00A95B78" w:rsidRDefault="00A95B78" w:rsidP="00A95B78">
            <w:pPr>
              <w:jc w:val="right"/>
              <w:rPr>
                <w:rFonts w:ascii="Arial" w:hAnsi="Arial" w:cs="Arial"/>
                <w:sz w:val="20"/>
                <w:szCs w:val="20"/>
              </w:rPr>
            </w:pPr>
            <w:r>
              <w:rPr>
                <w:rFonts w:ascii="Arial" w:hAnsi="Arial" w:cs="Arial"/>
                <w:sz w:val="20"/>
                <w:szCs w:val="20"/>
              </w:rPr>
              <w:t>1175.94</w:t>
            </w:r>
          </w:p>
        </w:tc>
        <w:tc>
          <w:tcPr>
            <w:tcW w:w="1260" w:type="dxa"/>
          </w:tcPr>
          <w:p w:rsidR="00A95B78" w:rsidRPr="001C0D23" w:rsidRDefault="00A95B78" w:rsidP="00A95B78">
            <w:pPr>
              <w:rPr>
                <w:rFonts w:ascii="Arial" w:hAnsi="Arial" w:cs="Arial"/>
                <w:b/>
              </w:rPr>
            </w:pPr>
          </w:p>
        </w:tc>
        <w:tc>
          <w:tcPr>
            <w:tcW w:w="1080" w:type="dxa"/>
          </w:tcPr>
          <w:p w:rsidR="00A95B78" w:rsidRPr="001C0D23" w:rsidRDefault="00A95B78" w:rsidP="00A95B78">
            <w:pPr>
              <w:rPr>
                <w:rFonts w:ascii="Arial" w:hAnsi="Arial" w:cs="Arial"/>
                <w:b/>
              </w:rPr>
            </w:pPr>
          </w:p>
        </w:tc>
        <w:tc>
          <w:tcPr>
            <w:tcW w:w="1260" w:type="dxa"/>
          </w:tcPr>
          <w:p w:rsidR="00A95B78" w:rsidRPr="001C0D23" w:rsidRDefault="00A95B78" w:rsidP="00A95B78">
            <w:pPr>
              <w:rPr>
                <w:rFonts w:ascii="Arial" w:hAnsi="Arial" w:cs="Arial"/>
                <w:b/>
              </w:rPr>
            </w:pPr>
          </w:p>
        </w:tc>
        <w:tc>
          <w:tcPr>
            <w:tcW w:w="1214" w:type="dxa"/>
            <w:vAlign w:val="center"/>
          </w:tcPr>
          <w:p w:rsidR="00A95B78" w:rsidRDefault="00A95B78" w:rsidP="00A95B78">
            <w:pPr>
              <w:jc w:val="right"/>
              <w:rPr>
                <w:rFonts w:ascii="Arial" w:hAnsi="Arial" w:cs="Arial"/>
                <w:sz w:val="20"/>
                <w:szCs w:val="20"/>
              </w:rPr>
            </w:pPr>
          </w:p>
        </w:tc>
      </w:tr>
      <w:tr w:rsidR="00A95B78" w:rsidRPr="001C0D23" w:rsidTr="00BF67BD">
        <w:tc>
          <w:tcPr>
            <w:tcW w:w="2808" w:type="dxa"/>
            <w:tcBorders>
              <w:top w:val="nil"/>
              <w:left w:val="single" w:sz="4" w:space="0" w:color="auto"/>
              <w:bottom w:val="single" w:sz="4" w:space="0" w:color="auto"/>
              <w:right w:val="single" w:sz="4" w:space="0" w:color="auto"/>
            </w:tcBorders>
            <w:shd w:val="clear" w:color="auto" w:fill="auto"/>
            <w:vAlign w:val="center"/>
          </w:tcPr>
          <w:p w:rsidR="00A95B78" w:rsidRDefault="00A95B78" w:rsidP="00A95B78">
            <w:pPr>
              <w:rPr>
                <w:rFonts w:ascii="Arial" w:hAnsi="Arial" w:cs="Arial"/>
                <w:sz w:val="20"/>
                <w:szCs w:val="20"/>
              </w:rPr>
            </w:pPr>
            <w:r>
              <w:rPr>
                <w:rFonts w:ascii="Arial" w:hAnsi="Arial" w:cs="Arial"/>
                <w:sz w:val="20"/>
                <w:szCs w:val="20"/>
              </w:rPr>
              <w:t>Fete</w:t>
            </w:r>
          </w:p>
        </w:tc>
        <w:tc>
          <w:tcPr>
            <w:tcW w:w="1440" w:type="dxa"/>
            <w:tcBorders>
              <w:top w:val="nil"/>
              <w:left w:val="nil"/>
              <w:bottom w:val="single" w:sz="4" w:space="0" w:color="auto"/>
              <w:right w:val="single" w:sz="4" w:space="0" w:color="auto"/>
            </w:tcBorders>
            <w:shd w:val="clear" w:color="auto" w:fill="auto"/>
            <w:vAlign w:val="center"/>
          </w:tcPr>
          <w:p w:rsidR="00A95B78" w:rsidRDefault="00A95B78" w:rsidP="00A95B78">
            <w:pPr>
              <w:jc w:val="right"/>
              <w:rPr>
                <w:rFonts w:ascii="Arial" w:hAnsi="Arial" w:cs="Arial"/>
                <w:sz w:val="20"/>
                <w:szCs w:val="20"/>
              </w:rPr>
            </w:pPr>
            <w:r>
              <w:rPr>
                <w:rFonts w:ascii="Arial" w:hAnsi="Arial" w:cs="Arial"/>
                <w:sz w:val="20"/>
                <w:szCs w:val="20"/>
              </w:rPr>
              <w:t>5077.78</w:t>
            </w:r>
          </w:p>
        </w:tc>
        <w:tc>
          <w:tcPr>
            <w:tcW w:w="1260" w:type="dxa"/>
          </w:tcPr>
          <w:p w:rsidR="00A95B78" w:rsidRPr="001C0D23" w:rsidRDefault="00A95B78" w:rsidP="00A95B78">
            <w:pPr>
              <w:rPr>
                <w:rFonts w:ascii="Arial" w:hAnsi="Arial" w:cs="Arial"/>
                <w:b/>
              </w:rPr>
            </w:pPr>
          </w:p>
        </w:tc>
        <w:tc>
          <w:tcPr>
            <w:tcW w:w="1080" w:type="dxa"/>
          </w:tcPr>
          <w:p w:rsidR="00A95B78" w:rsidRPr="001C0D23" w:rsidRDefault="00A95B78" w:rsidP="00A95B78">
            <w:pPr>
              <w:rPr>
                <w:rFonts w:ascii="Arial" w:hAnsi="Arial" w:cs="Arial"/>
                <w:b/>
              </w:rPr>
            </w:pPr>
          </w:p>
        </w:tc>
        <w:tc>
          <w:tcPr>
            <w:tcW w:w="1260" w:type="dxa"/>
          </w:tcPr>
          <w:p w:rsidR="00A95B78" w:rsidRPr="001C0D23" w:rsidRDefault="00A95B78" w:rsidP="00A95B78">
            <w:pPr>
              <w:rPr>
                <w:rFonts w:ascii="Arial" w:hAnsi="Arial" w:cs="Arial"/>
                <w:b/>
              </w:rPr>
            </w:pPr>
          </w:p>
        </w:tc>
        <w:tc>
          <w:tcPr>
            <w:tcW w:w="1214" w:type="dxa"/>
            <w:vAlign w:val="center"/>
          </w:tcPr>
          <w:p w:rsidR="00A95B78" w:rsidRDefault="00A95B78" w:rsidP="00A95B78">
            <w:pPr>
              <w:jc w:val="right"/>
              <w:rPr>
                <w:rFonts w:ascii="Arial" w:hAnsi="Arial" w:cs="Arial"/>
                <w:sz w:val="20"/>
                <w:szCs w:val="20"/>
              </w:rPr>
            </w:pPr>
          </w:p>
        </w:tc>
      </w:tr>
      <w:tr w:rsidR="00A95B78" w:rsidRPr="001C0D23" w:rsidTr="00BF67BD">
        <w:tc>
          <w:tcPr>
            <w:tcW w:w="2808" w:type="dxa"/>
            <w:tcBorders>
              <w:top w:val="single" w:sz="4" w:space="0" w:color="auto"/>
              <w:left w:val="single" w:sz="4" w:space="0" w:color="auto"/>
              <w:bottom w:val="single" w:sz="4" w:space="0" w:color="auto"/>
              <w:right w:val="single" w:sz="4" w:space="0" w:color="auto"/>
            </w:tcBorders>
            <w:shd w:val="clear" w:color="auto" w:fill="auto"/>
            <w:vAlign w:val="bottom"/>
          </w:tcPr>
          <w:p w:rsidR="00A95B78" w:rsidRDefault="00A95B78" w:rsidP="00A95B78">
            <w:pPr>
              <w:rPr>
                <w:rFonts w:ascii="Arial" w:hAnsi="Arial" w:cs="Arial"/>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bottom"/>
          </w:tcPr>
          <w:p w:rsidR="00A95B78" w:rsidRDefault="00A95B78" w:rsidP="00A95B78">
            <w:pPr>
              <w:jc w:val="right"/>
              <w:rPr>
                <w:rFonts w:ascii="Arial" w:hAnsi="Arial" w:cs="Arial"/>
                <w:sz w:val="20"/>
                <w:szCs w:val="20"/>
              </w:rPr>
            </w:pPr>
          </w:p>
        </w:tc>
        <w:tc>
          <w:tcPr>
            <w:tcW w:w="1260" w:type="dxa"/>
          </w:tcPr>
          <w:p w:rsidR="00A95B78" w:rsidRPr="001C0D23" w:rsidRDefault="00A95B78" w:rsidP="00A95B78">
            <w:pPr>
              <w:rPr>
                <w:rFonts w:ascii="Arial" w:hAnsi="Arial" w:cs="Arial"/>
                <w:b/>
              </w:rPr>
            </w:pPr>
          </w:p>
        </w:tc>
        <w:tc>
          <w:tcPr>
            <w:tcW w:w="1080" w:type="dxa"/>
          </w:tcPr>
          <w:p w:rsidR="00A95B78" w:rsidRPr="001C0D23" w:rsidRDefault="00A95B78" w:rsidP="00A95B78">
            <w:pPr>
              <w:rPr>
                <w:rFonts w:ascii="Arial" w:hAnsi="Arial" w:cs="Arial"/>
                <w:b/>
              </w:rPr>
            </w:pPr>
          </w:p>
        </w:tc>
        <w:tc>
          <w:tcPr>
            <w:tcW w:w="1260" w:type="dxa"/>
          </w:tcPr>
          <w:p w:rsidR="00A95B78" w:rsidRPr="001C0D23" w:rsidRDefault="00A95B78" w:rsidP="00A95B78">
            <w:pPr>
              <w:rPr>
                <w:rFonts w:ascii="Arial" w:hAnsi="Arial" w:cs="Arial"/>
                <w:b/>
              </w:rPr>
            </w:pPr>
          </w:p>
        </w:tc>
        <w:tc>
          <w:tcPr>
            <w:tcW w:w="1214" w:type="dxa"/>
            <w:vAlign w:val="center"/>
          </w:tcPr>
          <w:p w:rsidR="00A95B78" w:rsidRDefault="00A95B78" w:rsidP="00A95B78">
            <w:pPr>
              <w:jc w:val="right"/>
              <w:rPr>
                <w:rFonts w:ascii="Arial" w:hAnsi="Arial" w:cs="Arial"/>
                <w:sz w:val="20"/>
                <w:szCs w:val="20"/>
              </w:rPr>
            </w:pPr>
          </w:p>
        </w:tc>
      </w:tr>
      <w:tr w:rsidR="00A95B78" w:rsidRPr="001C0D23" w:rsidTr="00BF67BD">
        <w:tc>
          <w:tcPr>
            <w:tcW w:w="2808" w:type="dxa"/>
            <w:tcBorders>
              <w:top w:val="nil"/>
              <w:left w:val="single" w:sz="4" w:space="0" w:color="auto"/>
              <w:bottom w:val="single" w:sz="4" w:space="0" w:color="auto"/>
              <w:right w:val="single" w:sz="4" w:space="0" w:color="auto"/>
            </w:tcBorders>
            <w:shd w:val="clear" w:color="auto" w:fill="auto"/>
            <w:vAlign w:val="bottom"/>
          </w:tcPr>
          <w:p w:rsidR="00A95B78" w:rsidRDefault="00A95B78" w:rsidP="00A95B78">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vAlign w:val="bottom"/>
          </w:tcPr>
          <w:p w:rsidR="00A95B78" w:rsidRDefault="00A95B78" w:rsidP="00A95B78">
            <w:pPr>
              <w:jc w:val="right"/>
              <w:rPr>
                <w:rFonts w:ascii="Arial" w:hAnsi="Arial" w:cs="Arial"/>
                <w:sz w:val="20"/>
                <w:szCs w:val="20"/>
              </w:rPr>
            </w:pPr>
          </w:p>
        </w:tc>
        <w:tc>
          <w:tcPr>
            <w:tcW w:w="1260" w:type="dxa"/>
          </w:tcPr>
          <w:p w:rsidR="00A95B78" w:rsidRPr="001C0D23" w:rsidRDefault="00A95B78" w:rsidP="00A95B78">
            <w:pPr>
              <w:rPr>
                <w:rFonts w:ascii="Arial" w:hAnsi="Arial" w:cs="Arial"/>
                <w:b/>
              </w:rPr>
            </w:pPr>
          </w:p>
        </w:tc>
        <w:tc>
          <w:tcPr>
            <w:tcW w:w="1080" w:type="dxa"/>
          </w:tcPr>
          <w:p w:rsidR="00A95B78" w:rsidRPr="001C0D23" w:rsidRDefault="00A95B78" w:rsidP="00A95B78">
            <w:pPr>
              <w:rPr>
                <w:rFonts w:ascii="Arial" w:hAnsi="Arial" w:cs="Arial"/>
                <w:b/>
              </w:rPr>
            </w:pPr>
          </w:p>
        </w:tc>
        <w:tc>
          <w:tcPr>
            <w:tcW w:w="1260" w:type="dxa"/>
          </w:tcPr>
          <w:p w:rsidR="00A95B78" w:rsidRPr="001C0D23" w:rsidRDefault="00A95B78" w:rsidP="00A95B78">
            <w:pPr>
              <w:rPr>
                <w:rFonts w:ascii="Arial" w:hAnsi="Arial" w:cs="Arial"/>
                <w:b/>
              </w:rPr>
            </w:pPr>
          </w:p>
        </w:tc>
        <w:tc>
          <w:tcPr>
            <w:tcW w:w="1214" w:type="dxa"/>
            <w:vAlign w:val="center"/>
          </w:tcPr>
          <w:p w:rsidR="00A95B78" w:rsidRDefault="00A95B78" w:rsidP="00A95B78">
            <w:pPr>
              <w:jc w:val="right"/>
              <w:rPr>
                <w:rFonts w:ascii="Arial" w:hAnsi="Arial" w:cs="Arial"/>
                <w:sz w:val="20"/>
                <w:szCs w:val="20"/>
              </w:rPr>
            </w:pPr>
          </w:p>
        </w:tc>
      </w:tr>
      <w:tr w:rsidR="00A95B78" w:rsidRPr="001C0D23" w:rsidTr="00BF67BD">
        <w:tc>
          <w:tcPr>
            <w:tcW w:w="2808" w:type="dxa"/>
            <w:tcBorders>
              <w:top w:val="nil"/>
              <w:left w:val="single" w:sz="4" w:space="0" w:color="auto"/>
              <w:bottom w:val="single" w:sz="4" w:space="0" w:color="auto"/>
              <w:right w:val="single" w:sz="4" w:space="0" w:color="auto"/>
            </w:tcBorders>
            <w:shd w:val="clear" w:color="auto" w:fill="auto"/>
            <w:vAlign w:val="center"/>
          </w:tcPr>
          <w:p w:rsidR="00A95B78" w:rsidRDefault="00A95B78" w:rsidP="00A95B78">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vAlign w:val="center"/>
          </w:tcPr>
          <w:p w:rsidR="00A95B78" w:rsidRDefault="00A95B78" w:rsidP="00A95B78">
            <w:pPr>
              <w:jc w:val="center"/>
              <w:rPr>
                <w:rFonts w:ascii="Arial" w:hAnsi="Arial" w:cs="Arial"/>
                <w:sz w:val="20"/>
                <w:szCs w:val="20"/>
              </w:rPr>
            </w:pPr>
          </w:p>
        </w:tc>
        <w:tc>
          <w:tcPr>
            <w:tcW w:w="1260" w:type="dxa"/>
          </w:tcPr>
          <w:p w:rsidR="00A95B78" w:rsidRPr="001C0D23" w:rsidRDefault="00A95B78" w:rsidP="00A95B78">
            <w:pPr>
              <w:rPr>
                <w:rFonts w:ascii="Arial" w:hAnsi="Arial" w:cs="Arial"/>
                <w:sz w:val="22"/>
                <w:szCs w:val="22"/>
              </w:rPr>
            </w:pPr>
          </w:p>
        </w:tc>
        <w:tc>
          <w:tcPr>
            <w:tcW w:w="1080" w:type="dxa"/>
          </w:tcPr>
          <w:p w:rsidR="00A95B78" w:rsidRPr="001C0D23" w:rsidRDefault="00A95B78" w:rsidP="00A95B78">
            <w:pPr>
              <w:rPr>
                <w:rFonts w:ascii="Arial" w:hAnsi="Arial" w:cs="Arial"/>
                <w:sz w:val="22"/>
                <w:szCs w:val="22"/>
              </w:rPr>
            </w:pPr>
          </w:p>
        </w:tc>
        <w:tc>
          <w:tcPr>
            <w:tcW w:w="1260" w:type="dxa"/>
          </w:tcPr>
          <w:p w:rsidR="00A95B78" w:rsidRPr="001C0D23" w:rsidRDefault="00A95B78" w:rsidP="00A95B78">
            <w:pPr>
              <w:rPr>
                <w:rFonts w:ascii="Arial" w:hAnsi="Arial" w:cs="Arial"/>
                <w:b/>
              </w:rPr>
            </w:pPr>
          </w:p>
        </w:tc>
        <w:tc>
          <w:tcPr>
            <w:tcW w:w="1214" w:type="dxa"/>
          </w:tcPr>
          <w:p w:rsidR="00A95B78" w:rsidRDefault="00A95B78" w:rsidP="00A95B78">
            <w:pPr>
              <w:jc w:val="center"/>
              <w:rPr>
                <w:rFonts w:ascii="Arial" w:hAnsi="Arial" w:cs="Arial"/>
                <w:sz w:val="20"/>
                <w:szCs w:val="20"/>
              </w:rPr>
            </w:pPr>
          </w:p>
        </w:tc>
      </w:tr>
      <w:tr w:rsidR="000A1755" w:rsidRPr="001C0D23" w:rsidTr="00C1027D">
        <w:trPr>
          <w:trHeight w:val="348"/>
        </w:trPr>
        <w:tc>
          <w:tcPr>
            <w:tcW w:w="2808" w:type="dxa"/>
          </w:tcPr>
          <w:p w:rsidR="000A1755" w:rsidRDefault="00A95B78" w:rsidP="00357F74">
            <w:pPr>
              <w:rPr>
                <w:rFonts w:ascii="Arial" w:hAnsi="Arial" w:cs="Arial"/>
                <w:sz w:val="20"/>
                <w:szCs w:val="20"/>
              </w:rPr>
            </w:pPr>
            <w:r>
              <w:rPr>
                <w:rFonts w:ascii="Arial" w:hAnsi="Arial" w:cs="Arial"/>
                <w:sz w:val="20"/>
                <w:szCs w:val="20"/>
              </w:rPr>
              <w:t>Match funding</w:t>
            </w:r>
          </w:p>
        </w:tc>
        <w:tc>
          <w:tcPr>
            <w:tcW w:w="1440" w:type="dxa"/>
          </w:tcPr>
          <w:p w:rsidR="000A1755" w:rsidRDefault="00A95B78" w:rsidP="000A1755">
            <w:pPr>
              <w:jc w:val="right"/>
              <w:rPr>
                <w:rFonts w:ascii="Arial" w:hAnsi="Arial" w:cs="Arial"/>
                <w:sz w:val="20"/>
                <w:szCs w:val="20"/>
              </w:rPr>
            </w:pPr>
            <w:r>
              <w:rPr>
                <w:rFonts w:ascii="Arial" w:hAnsi="Arial" w:cs="Arial"/>
                <w:sz w:val="20"/>
                <w:szCs w:val="20"/>
              </w:rPr>
              <w:t>1000.00</w:t>
            </w:r>
          </w:p>
          <w:p w:rsidR="00A95B78" w:rsidRDefault="00A95B78" w:rsidP="00A95B78">
            <w:pPr>
              <w:jc w:val="center"/>
              <w:rPr>
                <w:rFonts w:ascii="Arial" w:hAnsi="Arial" w:cs="Arial"/>
                <w:sz w:val="20"/>
                <w:szCs w:val="20"/>
              </w:rPr>
            </w:pPr>
          </w:p>
        </w:tc>
        <w:tc>
          <w:tcPr>
            <w:tcW w:w="1260" w:type="dxa"/>
          </w:tcPr>
          <w:p w:rsidR="000A1755" w:rsidRPr="001C0D23" w:rsidRDefault="000A1755" w:rsidP="00357F74">
            <w:pPr>
              <w:rPr>
                <w:rFonts w:ascii="Arial" w:hAnsi="Arial" w:cs="Arial"/>
                <w:sz w:val="22"/>
                <w:szCs w:val="22"/>
              </w:rPr>
            </w:pPr>
          </w:p>
        </w:tc>
        <w:tc>
          <w:tcPr>
            <w:tcW w:w="1080" w:type="dxa"/>
          </w:tcPr>
          <w:p w:rsidR="000A1755" w:rsidRPr="001C0D23" w:rsidRDefault="000A1755" w:rsidP="00357F74">
            <w:pPr>
              <w:rPr>
                <w:rFonts w:ascii="Arial" w:hAnsi="Arial" w:cs="Arial"/>
                <w:sz w:val="22"/>
                <w:szCs w:val="22"/>
              </w:rPr>
            </w:pPr>
          </w:p>
        </w:tc>
        <w:tc>
          <w:tcPr>
            <w:tcW w:w="1260" w:type="dxa"/>
          </w:tcPr>
          <w:p w:rsidR="000A1755" w:rsidRPr="001C0D23" w:rsidRDefault="000A1755" w:rsidP="00357F74">
            <w:pPr>
              <w:rPr>
                <w:rFonts w:ascii="Arial" w:hAnsi="Arial" w:cs="Arial"/>
                <w:b/>
              </w:rPr>
            </w:pPr>
          </w:p>
        </w:tc>
        <w:tc>
          <w:tcPr>
            <w:tcW w:w="1214" w:type="dxa"/>
          </w:tcPr>
          <w:p w:rsidR="000A1755" w:rsidRPr="00CB0283" w:rsidRDefault="000A1755" w:rsidP="00357F74">
            <w:pPr>
              <w:jc w:val="center"/>
              <w:rPr>
                <w:rFonts w:ascii="Arial" w:hAnsi="Arial" w:cs="Arial"/>
                <w:sz w:val="20"/>
                <w:szCs w:val="20"/>
              </w:rPr>
            </w:pPr>
          </w:p>
        </w:tc>
      </w:tr>
      <w:tr w:rsidR="000A1755" w:rsidRPr="001C0D23" w:rsidTr="00F30C9E">
        <w:tc>
          <w:tcPr>
            <w:tcW w:w="2808" w:type="dxa"/>
          </w:tcPr>
          <w:p w:rsidR="000A1755" w:rsidRPr="000A1755" w:rsidRDefault="000A1755" w:rsidP="00357F74">
            <w:pPr>
              <w:rPr>
                <w:rFonts w:ascii="Arial" w:hAnsi="Arial" w:cs="Arial"/>
                <w:sz w:val="20"/>
                <w:szCs w:val="20"/>
              </w:rPr>
            </w:pPr>
            <w:proofErr w:type="spellStart"/>
            <w:r>
              <w:rPr>
                <w:rFonts w:ascii="Arial" w:hAnsi="Arial" w:cs="Arial"/>
                <w:sz w:val="20"/>
                <w:szCs w:val="20"/>
              </w:rPr>
              <w:t>Easyfundraiser</w:t>
            </w:r>
            <w:proofErr w:type="spellEnd"/>
          </w:p>
        </w:tc>
        <w:tc>
          <w:tcPr>
            <w:tcW w:w="1440" w:type="dxa"/>
          </w:tcPr>
          <w:p w:rsidR="000A1755" w:rsidRPr="000A1755" w:rsidRDefault="00A95B78" w:rsidP="000A1755">
            <w:pPr>
              <w:jc w:val="right"/>
              <w:rPr>
                <w:rFonts w:ascii="Arial" w:hAnsi="Arial" w:cs="Arial"/>
                <w:sz w:val="20"/>
                <w:szCs w:val="20"/>
              </w:rPr>
            </w:pPr>
            <w:r>
              <w:rPr>
                <w:rFonts w:ascii="Arial" w:hAnsi="Arial" w:cs="Arial"/>
                <w:sz w:val="20"/>
                <w:szCs w:val="20"/>
              </w:rPr>
              <w:t>54.63</w:t>
            </w:r>
          </w:p>
        </w:tc>
        <w:tc>
          <w:tcPr>
            <w:tcW w:w="1260" w:type="dxa"/>
          </w:tcPr>
          <w:p w:rsidR="000A1755" w:rsidRPr="001C0D23" w:rsidRDefault="000A1755" w:rsidP="00357F74">
            <w:pPr>
              <w:rPr>
                <w:rFonts w:ascii="Arial" w:hAnsi="Arial" w:cs="Arial"/>
                <w:sz w:val="22"/>
                <w:szCs w:val="22"/>
              </w:rPr>
            </w:pPr>
          </w:p>
        </w:tc>
        <w:tc>
          <w:tcPr>
            <w:tcW w:w="1080" w:type="dxa"/>
          </w:tcPr>
          <w:p w:rsidR="000A1755" w:rsidRPr="001C0D23" w:rsidRDefault="000A1755" w:rsidP="00357F74">
            <w:pPr>
              <w:rPr>
                <w:rFonts w:ascii="Arial" w:hAnsi="Arial" w:cs="Arial"/>
                <w:sz w:val="22"/>
                <w:szCs w:val="22"/>
              </w:rPr>
            </w:pPr>
          </w:p>
        </w:tc>
        <w:tc>
          <w:tcPr>
            <w:tcW w:w="1260" w:type="dxa"/>
          </w:tcPr>
          <w:p w:rsidR="000A1755" w:rsidRPr="001C0D23" w:rsidRDefault="000A1755" w:rsidP="00357F74">
            <w:pPr>
              <w:rPr>
                <w:rFonts w:ascii="Arial" w:hAnsi="Arial" w:cs="Arial"/>
                <w:b/>
              </w:rPr>
            </w:pPr>
          </w:p>
        </w:tc>
        <w:tc>
          <w:tcPr>
            <w:tcW w:w="1214" w:type="dxa"/>
          </w:tcPr>
          <w:p w:rsidR="000A1755" w:rsidRPr="001C0D23" w:rsidRDefault="000A1755" w:rsidP="00357F74">
            <w:pPr>
              <w:rPr>
                <w:rFonts w:ascii="Arial" w:hAnsi="Arial" w:cs="Arial"/>
                <w:sz w:val="20"/>
                <w:szCs w:val="20"/>
              </w:rPr>
            </w:pPr>
          </w:p>
        </w:tc>
      </w:tr>
      <w:tr w:rsidR="000A1755" w:rsidRPr="001C0D23" w:rsidTr="00F30C9E">
        <w:tc>
          <w:tcPr>
            <w:tcW w:w="2808" w:type="dxa"/>
          </w:tcPr>
          <w:p w:rsidR="000A1755" w:rsidRPr="001C0D23" w:rsidRDefault="000A1755" w:rsidP="00357F74">
            <w:pPr>
              <w:rPr>
                <w:rFonts w:ascii="Arial" w:hAnsi="Arial" w:cs="Arial"/>
                <w:sz w:val="20"/>
                <w:szCs w:val="20"/>
              </w:rPr>
            </w:pPr>
          </w:p>
        </w:tc>
        <w:tc>
          <w:tcPr>
            <w:tcW w:w="1440" w:type="dxa"/>
          </w:tcPr>
          <w:p w:rsidR="000A1755" w:rsidRPr="001C0D23" w:rsidRDefault="000A1755" w:rsidP="000A1755">
            <w:pPr>
              <w:jc w:val="right"/>
              <w:rPr>
                <w:rFonts w:ascii="Arial" w:hAnsi="Arial" w:cs="Arial"/>
                <w:sz w:val="20"/>
                <w:szCs w:val="20"/>
              </w:rPr>
            </w:pPr>
          </w:p>
        </w:tc>
        <w:tc>
          <w:tcPr>
            <w:tcW w:w="1260" w:type="dxa"/>
          </w:tcPr>
          <w:p w:rsidR="000A1755" w:rsidRPr="001C0D23" w:rsidRDefault="000A1755" w:rsidP="00357F74">
            <w:pPr>
              <w:rPr>
                <w:rFonts w:ascii="Arial" w:hAnsi="Arial" w:cs="Arial"/>
                <w:sz w:val="20"/>
                <w:szCs w:val="20"/>
              </w:rPr>
            </w:pPr>
          </w:p>
        </w:tc>
        <w:tc>
          <w:tcPr>
            <w:tcW w:w="1080" w:type="dxa"/>
          </w:tcPr>
          <w:p w:rsidR="000A1755" w:rsidRPr="001C0D23" w:rsidRDefault="000A1755" w:rsidP="00357F74">
            <w:pPr>
              <w:rPr>
                <w:rFonts w:ascii="Arial" w:hAnsi="Arial" w:cs="Arial"/>
                <w:sz w:val="20"/>
                <w:szCs w:val="20"/>
              </w:rPr>
            </w:pPr>
          </w:p>
        </w:tc>
        <w:tc>
          <w:tcPr>
            <w:tcW w:w="1260" w:type="dxa"/>
          </w:tcPr>
          <w:p w:rsidR="000A1755" w:rsidRPr="001C0D23" w:rsidRDefault="000A1755" w:rsidP="00357F74">
            <w:pPr>
              <w:rPr>
                <w:rFonts w:ascii="Arial" w:hAnsi="Arial" w:cs="Arial"/>
                <w:sz w:val="20"/>
                <w:szCs w:val="20"/>
              </w:rPr>
            </w:pPr>
          </w:p>
        </w:tc>
        <w:tc>
          <w:tcPr>
            <w:tcW w:w="1214" w:type="dxa"/>
          </w:tcPr>
          <w:p w:rsidR="000A1755" w:rsidRPr="001C0D23" w:rsidRDefault="000A1755" w:rsidP="00357F74">
            <w:pPr>
              <w:rPr>
                <w:rFonts w:ascii="Arial" w:hAnsi="Arial" w:cs="Arial"/>
                <w:sz w:val="20"/>
                <w:szCs w:val="20"/>
              </w:rPr>
            </w:pPr>
          </w:p>
        </w:tc>
      </w:tr>
      <w:tr w:rsidR="000A1755" w:rsidRPr="001C0D23" w:rsidTr="00F30C9E">
        <w:tc>
          <w:tcPr>
            <w:tcW w:w="2808" w:type="dxa"/>
          </w:tcPr>
          <w:p w:rsidR="000A1755" w:rsidRPr="001C0D23" w:rsidRDefault="000A1755" w:rsidP="00357F74">
            <w:pPr>
              <w:rPr>
                <w:rFonts w:ascii="Arial" w:hAnsi="Arial" w:cs="Arial"/>
                <w:b/>
              </w:rPr>
            </w:pPr>
            <w:r w:rsidRPr="001C0D23">
              <w:rPr>
                <w:rFonts w:ascii="Arial" w:hAnsi="Arial" w:cs="Arial"/>
                <w:i/>
                <w:sz w:val="20"/>
                <w:szCs w:val="20"/>
              </w:rPr>
              <w:t xml:space="preserve"> Raised </w:t>
            </w:r>
          </w:p>
        </w:tc>
        <w:tc>
          <w:tcPr>
            <w:tcW w:w="1440" w:type="dxa"/>
          </w:tcPr>
          <w:p w:rsidR="000A1755" w:rsidRPr="001C0D23" w:rsidRDefault="00A95B78" w:rsidP="00357F74">
            <w:pPr>
              <w:rPr>
                <w:rFonts w:ascii="Arial" w:hAnsi="Arial" w:cs="Arial"/>
                <w:b/>
                <w:sz w:val="20"/>
                <w:szCs w:val="20"/>
              </w:rPr>
            </w:pPr>
            <w:r>
              <w:rPr>
                <w:rFonts w:ascii="Arial" w:hAnsi="Arial" w:cs="Arial"/>
                <w:b/>
                <w:sz w:val="20"/>
                <w:szCs w:val="20"/>
              </w:rPr>
              <w:t>27,384.98</w:t>
            </w:r>
          </w:p>
        </w:tc>
        <w:tc>
          <w:tcPr>
            <w:tcW w:w="1260" w:type="dxa"/>
          </w:tcPr>
          <w:p w:rsidR="000A1755" w:rsidRPr="001C0D23" w:rsidRDefault="000A1755" w:rsidP="00357F74">
            <w:pPr>
              <w:rPr>
                <w:rFonts w:ascii="Arial" w:hAnsi="Arial" w:cs="Arial"/>
                <w:sz w:val="20"/>
                <w:szCs w:val="20"/>
              </w:rPr>
            </w:pPr>
          </w:p>
        </w:tc>
        <w:tc>
          <w:tcPr>
            <w:tcW w:w="1080" w:type="dxa"/>
          </w:tcPr>
          <w:p w:rsidR="000A1755" w:rsidRPr="001C0D23" w:rsidRDefault="000A1755" w:rsidP="00357F74">
            <w:pPr>
              <w:rPr>
                <w:rFonts w:ascii="Arial" w:hAnsi="Arial" w:cs="Arial"/>
                <w:sz w:val="20"/>
                <w:szCs w:val="20"/>
              </w:rPr>
            </w:pPr>
          </w:p>
        </w:tc>
        <w:tc>
          <w:tcPr>
            <w:tcW w:w="1260" w:type="dxa"/>
          </w:tcPr>
          <w:p w:rsidR="000A1755" w:rsidRPr="001C0D23" w:rsidRDefault="000A1755" w:rsidP="00357F74">
            <w:pPr>
              <w:rPr>
                <w:rFonts w:ascii="Arial" w:hAnsi="Arial" w:cs="Arial"/>
                <w:sz w:val="20"/>
                <w:szCs w:val="20"/>
              </w:rPr>
            </w:pPr>
          </w:p>
        </w:tc>
        <w:tc>
          <w:tcPr>
            <w:tcW w:w="1214" w:type="dxa"/>
          </w:tcPr>
          <w:p w:rsidR="00A95B78" w:rsidRPr="00A95B78" w:rsidRDefault="00A95B78" w:rsidP="00357F74">
            <w:pPr>
              <w:rPr>
                <w:rFonts w:ascii="Arial" w:hAnsi="Arial" w:cs="Arial"/>
                <w:b/>
                <w:sz w:val="20"/>
                <w:szCs w:val="20"/>
              </w:rPr>
            </w:pPr>
            <w:r>
              <w:rPr>
                <w:rFonts w:ascii="Arial" w:hAnsi="Arial" w:cs="Arial"/>
                <w:b/>
                <w:sz w:val="20"/>
                <w:szCs w:val="20"/>
              </w:rPr>
              <w:t>21,197.51</w:t>
            </w:r>
          </w:p>
        </w:tc>
      </w:tr>
      <w:tr w:rsidR="000A1755" w:rsidRPr="001C0D23" w:rsidTr="00F30C9E">
        <w:tc>
          <w:tcPr>
            <w:tcW w:w="2808" w:type="dxa"/>
          </w:tcPr>
          <w:p w:rsidR="000A1755" w:rsidRPr="001C0D23" w:rsidRDefault="000A1755" w:rsidP="00357F74">
            <w:pPr>
              <w:rPr>
                <w:rFonts w:ascii="Arial" w:hAnsi="Arial" w:cs="Arial"/>
                <w:b/>
              </w:rPr>
            </w:pPr>
            <w:r w:rsidRPr="001C0D23">
              <w:rPr>
                <w:rFonts w:ascii="Arial" w:hAnsi="Arial" w:cs="Arial"/>
                <w:sz w:val="20"/>
                <w:szCs w:val="20"/>
              </w:rPr>
              <w:t xml:space="preserve">Asset &amp; Investment sales </w:t>
            </w:r>
            <w:proofErr w:type="spellStart"/>
            <w:r w:rsidRPr="001C0D23">
              <w:rPr>
                <w:rFonts w:ascii="Arial" w:hAnsi="Arial" w:cs="Arial"/>
                <w:sz w:val="20"/>
                <w:szCs w:val="20"/>
              </w:rPr>
              <w:t>etc</w:t>
            </w:r>
            <w:proofErr w:type="spellEnd"/>
          </w:p>
        </w:tc>
        <w:tc>
          <w:tcPr>
            <w:tcW w:w="1440" w:type="dxa"/>
          </w:tcPr>
          <w:p w:rsidR="000A1755" w:rsidRDefault="000A1755" w:rsidP="00357F74">
            <w:pPr>
              <w:rPr>
                <w:rFonts w:ascii="Arial" w:hAnsi="Arial" w:cs="Arial"/>
                <w:b/>
                <w:sz w:val="20"/>
                <w:szCs w:val="20"/>
              </w:rPr>
            </w:pPr>
            <w:r w:rsidRPr="001C0D23">
              <w:rPr>
                <w:rFonts w:ascii="Arial" w:hAnsi="Arial" w:cs="Arial"/>
                <w:sz w:val="20"/>
                <w:szCs w:val="20"/>
              </w:rPr>
              <w:t xml:space="preserve">                0.00</w:t>
            </w:r>
          </w:p>
        </w:tc>
        <w:tc>
          <w:tcPr>
            <w:tcW w:w="1260" w:type="dxa"/>
          </w:tcPr>
          <w:p w:rsidR="000A1755" w:rsidRPr="001C0D23" w:rsidRDefault="000A1755" w:rsidP="00357F74">
            <w:pPr>
              <w:rPr>
                <w:rFonts w:ascii="Arial" w:hAnsi="Arial" w:cs="Arial"/>
                <w:sz w:val="20"/>
                <w:szCs w:val="20"/>
              </w:rPr>
            </w:pPr>
            <w:r w:rsidRPr="001C0D23">
              <w:rPr>
                <w:rFonts w:ascii="Arial" w:hAnsi="Arial" w:cs="Arial"/>
                <w:sz w:val="20"/>
                <w:szCs w:val="20"/>
              </w:rPr>
              <w:t xml:space="preserve">             0.00</w:t>
            </w:r>
          </w:p>
        </w:tc>
        <w:tc>
          <w:tcPr>
            <w:tcW w:w="1080" w:type="dxa"/>
          </w:tcPr>
          <w:p w:rsidR="000A1755" w:rsidRPr="001C0D23" w:rsidRDefault="000A1755" w:rsidP="00357F74">
            <w:pPr>
              <w:rPr>
                <w:rFonts w:ascii="Arial" w:hAnsi="Arial" w:cs="Arial"/>
                <w:sz w:val="20"/>
                <w:szCs w:val="20"/>
              </w:rPr>
            </w:pPr>
            <w:r w:rsidRPr="001C0D23">
              <w:rPr>
                <w:rFonts w:ascii="Arial" w:hAnsi="Arial" w:cs="Arial"/>
                <w:sz w:val="20"/>
                <w:szCs w:val="20"/>
              </w:rPr>
              <w:t xml:space="preserve">      0.00</w:t>
            </w:r>
          </w:p>
        </w:tc>
        <w:tc>
          <w:tcPr>
            <w:tcW w:w="1260" w:type="dxa"/>
          </w:tcPr>
          <w:p w:rsidR="000A1755" w:rsidRPr="001C0D23" w:rsidRDefault="000A1755" w:rsidP="00357F74">
            <w:pPr>
              <w:rPr>
                <w:rFonts w:ascii="Arial" w:hAnsi="Arial" w:cs="Arial"/>
                <w:sz w:val="20"/>
                <w:szCs w:val="20"/>
              </w:rPr>
            </w:pPr>
            <w:r w:rsidRPr="001C0D23">
              <w:rPr>
                <w:rFonts w:ascii="Arial" w:hAnsi="Arial" w:cs="Arial"/>
                <w:sz w:val="20"/>
                <w:szCs w:val="20"/>
              </w:rPr>
              <w:t xml:space="preserve">          0.00  </w:t>
            </w:r>
          </w:p>
        </w:tc>
        <w:tc>
          <w:tcPr>
            <w:tcW w:w="1214" w:type="dxa"/>
          </w:tcPr>
          <w:p w:rsidR="000A1755" w:rsidRDefault="000A1755" w:rsidP="00357F74">
            <w:pPr>
              <w:rPr>
                <w:rFonts w:ascii="Arial" w:hAnsi="Arial" w:cs="Arial"/>
                <w:b/>
                <w:sz w:val="20"/>
                <w:szCs w:val="20"/>
              </w:rPr>
            </w:pPr>
            <w:r w:rsidRPr="001C0D23">
              <w:rPr>
                <w:rFonts w:ascii="Arial" w:hAnsi="Arial" w:cs="Arial"/>
                <w:sz w:val="20"/>
                <w:szCs w:val="20"/>
              </w:rPr>
              <w:t xml:space="preserve">         0.00</w:t>
            </w:r>
          </w:p>
        </w:tc>
      </w:tr>
      <w:tr w:rsidR="000A1755" w:rsidRPr="001C0D23" w:rsidTr="00F30C9E">
        <w:tc>
          <w:tcPr>
            <w:tcW w:w="2808" w:type="dxa"/>
          </w:tcPr>
          <w:p w:rsidR="000A1755" w:rsidRPr="001C0D23" w:rsidRDefault="000A1755" w:rsidP="00357F74">
            <w:pPr>
              <w:rPr>
                <w:rFonts w:ascii="Arial" w:hAnsi="Arial" w:cs="Arial"/>
                <w:b/>
              </w:rPr>
            </w:pPr>
            <w:r w:rsidRPr="001C0D23">
              <w:rPr>
                <w:rFonts w:ascii="Arial" w:hAnsi="Arial" w:cs="Arial"/>
                <w:b/>
              </w:rPr>
              <w:t>Total Receipts</w:t>
            </w:r>
          </w:p>
        </w:tc>
        <w:tc>
          <w:tcPr>
            <w:tcW w:w="1440" w:type="dxa"/>
          </w:tcPr>
          <w:p w:rsidR="000A1755" w:rsidRDefault="00A95B78" w:rsidP="00357F74">
            <w:pPr>
              <w:rPr>
                <w:rFonts w:ascii="Arial" w:hAnsi="Arial" w:cs="Arial"/>
                <w:b/>
                <w:sz w:val="20"/>
                <w:szCs w:val="20"/>
              </w:rPr>
            </w:pPr>
            <w:r>
              <w:rPr>
                <w:rFonts w:ascii="Arial" w:hAnsi="Arial" w:cs="Arial"/>
                <w:b/>
                <w:sz w:val="20"/>
                <w:szCs w:val="20"/>
              </w:rPr>
              <w:t>27,384.98</w:t>
            </w:r>
          </w:p>
        </w:tc>
        <w:tc>
          <w:tcPr>
            <w:tcW w:w="1260" w:type="dxa"/>
          </w:tcPr>
          <w:p w:rsidR="000A1755" w:rsidRPr="001C0D23" w:rsidRDefault="000A1755" w:rsidP="00357F74">
            <w:pPr>
              <w:rPr>
                <w:rFonts w:ascii="Arial" w:hAnsi="Arial" w:cs="Arial"/>
                <w:sz w:val="20"/>
                <w:szCs w:val="20"/>
              </w:rPr>
            </w:pPr>
            <w:r w:rsidRPr="001C0D23">
              <w:rPr>
                <w:rFonts w:ascii="Arial" w:hAnsi="Arial" w:cs="Arial"/>
                <w:sz w:val="20"/>
                <w:szCs w:val="20"/>
              </w:rPr>
              <w:t xml:space="preserve">             0.00</w:t>
            </w:r>
          </w:p>
        </w:tc>
        <w:tc>
          <w:tcPr>
            <w:tcW w:w="1080" w:type="dxa"/>
          </w:tcPr>
          <w:p w:rsidR="000A1755" w:rsidRPr="001C0D23" w:rsidRDefault="000A1755" w:rsidP="00357F74">
            <w:pPr>
              <w:rPr>
                <w:rFonts w:ascii="Arial" w:hAnsi="Arial" w:cs="Arial"/>
                <w:sz w:val="20"/>
                <w:szCs w:val="20"/>
              </w:rPr>
            </w:pPr>
            <w:r w:rsidRPr="001C0D23">
              <w:rPr>
                <w:rFonts w:ascii="Arial" w:hAnsi="Arial" w:cs="Arial"/>
                <w:sz w:val="20"/>
                <w:szCs w:val="20"/>
              </w:rPr>
              <w:t xml:space="preserve">      0.00</w:t>
            </w:r>
          </w:p>
        </w:tc>
        <w:tc>
          <w:tcPr>
            <w:tcW w:w="1260" w:type="dxa"/>
          </w:tcPr>
          <w:p w:rsidR="000A1755" w:rsidRPr="001C0D23" w:rsidRDefault="000A1755" w:rsidP="00357F74">
            <w:pPr>
              <w:rPr>
                <w:rFonts w:ascii="Arial" w:hAnsi="Arial" w:cs="Arial"/>
                <w:sz w:val="20"/>
                <w:szCs w:val="20"/>
              </w:rPr>
            </w:pPr>
            <w:r w:rsidRPr="001C0D23">
              <w:rPr>
                <w:rFonts w:ascii="Arial" w:hAnsi="Arial" w:cs="Arial"/>
                <w:sz w:val="20"/>
                <w:szCs w:val="20"/>
              </w:rPr>
              <w:t xml:space="preserve">          0.00</w:t>
            </w:r>
          </w:p>
        </w:tc>
        <w:tc>
          <w:tcPr>
            <w:tcW w:w="1214" w:type="dxa"/>
          </w:tcPr>
          <w:p w:rsidR="000A1755" w:rsidRDefault="00A95B78" w:rsidP="00357F74">
            <w:pPr>
              <w:rPr>
                <w:rFonts w:ascii="Arial" w:hAnsi="Arial" w:cs="Arial"/>
                <w:b/>
                <w:sz w:val="20"/>
                <w:szCs w:val="20"/>
              </w:rPr>
            </w:pPr>
            <w:r>
              <w:rPr>
                <w:rFonts w:ascii="Arial" w:hAnsi="Arial" w:cs="Arial"/>
                <w:b/>
                <w:sz w:val="20"/>
                <w:szCs w:val="20"/>
              </w:rPr>
              <w:t>21,197.51</w:t>
            </w:r>
          </w:p>
        </w:tc>
      </w:tr>
    </w:tbl>
    <w:p w:rsidR="00412AB5" w:rsidRPr="001C0D23" w:rsidRDefault="00412AB5" w:rsidP="009D767A">
      <w:pPr>
        <w:ind w:left="-540" w:firstLine="540"/>
        <w:rPr>
          <w:rFonts w:ascii="Arial" w:hAnsi="Arial" w:cs="Arial"/>
          <w:b/>
          <w:i/>
        </w:rPr>
      </w:pPr>
    </w:p>
    <w:p w:rsidR="00B15FF5" w:rsidRPr="001C0D23" w:rsidRDefault="00412AB5" w:rsidP="009D767A">
      <w:pPr>
        <w:ind w:left="-540" w:firstLine="540"/>
        <w:rPr>
          <w:rFonts w:ascii="Arial" w:hAnsi="Arial" w:cs="Arial"/>
          <w:b/>
          <w:i/>
        </w:rPr>
      </w:pPr>
      <w:r w:rsidRPr="001C0D23">
        <w:rPr>
          <w:rFonts w:ascii="Arial" w:hAnsi="Arial" w:cs="Arial"/>
          <w:b/>
          <w:i/>
        </w:rPr>
        <w:br w:type="page"/>
      </w:r>
    </w:p>
    <w:p w:rsidR="00B15FF5" w:rsidRPr="001C0D23" w:rsidRDefault="00826D76" w:rsidP="009D767A">
      <w:pPr>
        <w:ind w:left="-540" w:firstLine="540"/>
        <w:rPr>
          <w:rFonts w:ascii="Arial" w:hAnsi="Arial" w:cs="Arial"/>
          <w:b/>
          <w:i/>
        </w:rPr>
      </w:pPr>
      <w:r w:rsidRPr="001C0D23">
        <w:rPr>
          <w:rFonts w:ascii="Arial" w:hAnsi="Arial" w:cs="Arial"/>
          <w:b/>
          <w:i/>
        </w:rPr>
        <w:t>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6"/>
        <w:gridCol w:w="1235"/>
        <w:gridCol w:w="861"/>
        <w:gridCol w:w="791"/>
        <w:gridCol w:w="861"/>
        <w:gridCol w:w="1148"/>
      </w:tblGrid>
      <w:tr w:rsidR="00240CFB" w:rsidRPr="001C0D23" w:rsidTr="00F30C9E">
        <w:tc>
          <w:tcPr>
            <w:tcW w:w="2808" w:type="dxa"/>
          </w:tcPr>
          <w:p w:rsidR="00240CFB" w:rsidRPr="001869C9" w:rsidRDefault="00240CFB" w:rsidP="00826D76">
            <w:pPr>
              <w:rPr>
                <w:rFonts w:ascii="Arial" w:hAnsi="Arial" w:cs="Arial"/>
                <w:b/>
                <w:sz w:val="20"/>
                <w:szCs w:val="20"/>
              </w:rPr>
            </w:pPr>
            <w:r w:rsidRPr="001869C9">
              <w:rPr>
                <w:rFonts w:ascii="Arial" w:hAnsi="Arial" w:cs="Arial"/>
                <w:b/>
                <w:sz w:val="20"/>
                <w:szCs w:val="20"/>
              </w:rPr>
              <w:t>Event Costs:</w:t>
            </w:r>
          </w:p>
        </w:tc>
        <w:tc>
          <w:tcPr>
            <w:tcW w:w="1440" w:type="dxa"/>
          </w:tcPr>
          <w:p w:rsidR="00240CFB" w:rsidRPr="001C0D23" w:rsidRDefault="00D83A69" w:rsidP="00826D76">
            <w:pPr>
              <w:rPr>
                <w:rFonts w:ascii="Arial" w:hAnsi="Arial" w:cs="Arial"/>
                <w:sz w:val="20"/>
                <w:szCs w:val="20"/>
              </w:rPr>
            </w:pPr>
            <w:r>
              <w:rPr>
                <w:rFonts w:ascii="Arial" w:hAnsi="Arial" w:cs="Arial"/>
                <w:sz w:val="20"/>
                <w:szCs w:val="20"/>
              </w:rPr>
              <w:t>4777.09</w:t>
            </w:r>
          </w:p>
        </w:tc>
        <w:tc>
          <w:tcPr>
            <w:tcW w:w="1260" w:type="dxa"/>
          </w:tcPr>
          <w:p w:rsidR="00240CFB" w:rsidRPr="001C0D23" w:rsidRDefault="00240CFB" w:rsidP="00826D76">
            <w:pPr>
              <w:rPr>
                <w:rFonts w:ascii="Arial" w:hAnsi="Arial" w:cs="Arial"/>
                <w:sz w:val="20"/>
                <w:szCs w:val="20"/>
              </w:rPr>
            </w:pPr>
            <w:r w:rsidRPr="001C0D23">
              <w:rPr>
                <w:rFonts w:ascii="Arial" w:hAnsi="Arial" w:cs="Arial"/>
                <w:sz w:val="20"/>
                <w:szCs w:val="20"/>
              </w:rPr>
              <w:t xml:space="preserve">         0.00</w:t>
            </w:r>
          </w:p>
        </w:tc>
        <w:tc>
          <w:tcPr>
            <w:tcW w:w="1080" w:type="dxa"/>
          </w:tcPr>
          <w:p w:rsidR="00240CFB" w:rsidRPr="001C0D23" w:rsidRDefault="00240CFB" w:rsidP="00826D76">
            <w:pPr>
              <w:rPr>
                <w:rFonts w:ascii="Arial" w:hAnsi="Arial" w:cs="Arial"/>
                <w:sz w:val="20"/>
                <w:szCs w:val="20"/>
              </w:rPr>
            </w:pPr>
            <w:r w:rsidRPr="001C0D23">
              <w:rPr>
                <w:rFonts w:ascii="Arial" w:hAnsi="Arial" w:cs="Arial"/>
                <w:sz w:val="20"/>
                <w:szCs w:val="20"/>
              </w:rPr>
              <w:t xml:space="preserve">     0.00</w:t>
            </w:r>
          </w:p>
        </w:tc>
        <w:tc>
          <w:tcPr>
            <w:tcW w:w="1260" w:type="dxa"/>
          </w:tcPr>
          <w:p w:rsidR="00240CFB" w:rsidRPr="001C0D23" w:rsidRDefault="00240CFB" w:rsidP="00826D76">
            <w:pPr>
              <w:rPr>
                <w:rFonts w:ascii="Arial" w:hAnsi="Arial" w:cs="Arial"/>
                <w:sz w:val="20"/>
                <w:szCs w:val="20"/>
              </w:rPr>
            </w:pPr>
            <w:r w:rsidRPr="001C0D23">
              <w:rPr>
                <w:rFonts w:ascii="Arial" w:hAnsi="Arial" w:cs="Arial"/>
                <w:sz w:val="20"/>
                <w:szCs w:val="20"/>
              </w:rPr>
              <w:t xml:space="preserve">         0.00</w:t>
            </w:r>
          </w:p>
        </w:tc>
        <w:tc>
          <w:tcPr>
            <w:tcW w:w="1214" w:type="dxa"/>
          </w:tcPr>
          <w:p w:rsidR="00240CFB" w:rsidRDefault="00D83A69" w:rsidP="00354A8A">
            <w:pPr>
              <w:rPr>
                <w:rFonts w:ascii="Arial" w:hAnsi="Arial" w:cs="Arial"/>
                <w:sz w:val="20"/>
                <w:szCs w:val="20"/>
              </w:rPr>
            </w:pPr>
            <w:r>
              <w:rPr>
                <w:rFonts w:ascii="Arial" w:hAnsi="Arial" w:cs="Arial"/>
                <w:sz w:val="20"/>
                <w:szCs w:val="20"/>
              </w:rPr>
              <w:t>5914.09</w:t>
            </w:r>
          </w:p>
          <w:p w:rsidR="00354A8A" w:rsidRPr="001C0D23" w:rsidRDefault="00354A8A" w:rsidP="00354A8A">
            <w:pPr>
              <w:rPr>
                <w:rFonts w:ascii="Arial" w:hAnsi="Arial" w:cs="Arial"/>
                <w:sz w:val="20"/>
                <w:szCs w:val="20"/>
              </w:rPr>
            </w:pPr>
          </w:p>
        </w:tc>
      </w:tr>
      <w:tr w:rsidR="00240CFB" w:rsidRPr="001C0D23" w:rsidTr="00277D96">
        <w:trPr>
          <w:trHeight w:val="1887"/>
        </w:trPr>
        <w:tc>
          <w:tcPr>
            <w:tcW w:w="2808" w:type="dxa"/>
          </w:tcPr>
          <w:p w:rsidR="00240CFB" w:rsidRPr="001869C9" w:rsidRDefault="00240CFB" w:rsidP="00826D76">
            <w:pPr>
              <w:rPr>
                <w:rFonts w:ascii="Arial" w:hAnsi="Arial" w:cs="Arial"/>
                <w:b/>
                <w:sz w:val="20"/>
                <w:szCs w:val="20"/>
              </w:rPr>
            </w:pPr>
            <w:r w:rsidRPr="001869C9">
              <w:rPr>
                <w:rFonts w:ascii="Arial" w:hAnsi="Arial" w:cs="Arial"/>
                <w:b/>
                <w:sz w:val="20"/>
                <w:szCs w:val="20"/>
              </w:rPr>
              <w:t>Operating Costs:</w:t>
            </w:r>
          </w:p>
          <w:p w:rsidR="00A22B35" w:rsidRPr="001C0D23" w:rsidRDefault="00240CFB" w:rsidP="00826D76">
            <w:pPr>
              <w:rPr>
                <w:rFonts w:ascii="Arial" w:hAnsi="Arial" w:cs="Arial"/>
                <w:sz w:val="20"/>
                <w:szCs w:val="20"/>
              </w:rPr>
            </w:pPr>
            <w:r w:rsidRPr="001C0D23">
              <w:rPr>
                <w:rFonts w:ascii="Arial" w:hAnsi="Arial" w:cs="Arial"/>
                <w:sz w:val="20"/>
                <w:szCs w:val="20"/>
              </w:rPr>
              <w:t xml:space="preserve"> </w:t>
            </w:r>
          </w:p>
          <w:tbl>
            <w:tblPr>
              <w:tblW w:w="3940" w:type="dxa"/>
              <w:tblLook w:val="04A0"/>
            </w:tblPr>
            <w:tblGrid>
              <w:gridCol w:w="2880"/>
              <w:gridCol w:w="1060"/>
            </w:tblGrid>
            <w:tr w:rsidR="00D83A69" w:rsidTr="00D83A69">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A69" w:rsidRDefault="00D83A69" w:rsidP="00D83A69">
                  <w:pPr>
                    <w:rPr>
                      <w:rFonts w:ascii="Calibri" w:hAnsi="Calibri" w:cs="Calibri"/>
                      <w:color w:val="000000"/>
                      <w:sz w:val="16"/>
                      <w:szCs w:val="16"/>
                    </w:rPr>
                  </w:pPr>
                  <w:r>
                    <w:rPr>
                      <w:rFonts w:ascii="Calibri" w:hAnsi="Calibri" w:cs="Calibri"/>
                      <w:color w:val="000000"/>
                      <w:sz w:val="16"/>
                      <w:szCs w:val="16"/>
                    </w:rPr>
                    <w:t xml:space="preserve">Accountant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D83A69" w:rsidRDefault="00D83A69" w:rsidP="00D83A69">
                  <w:pPr>
                    <w:jc w:val="right"/>
                    <w:rPr>
                      <w:rFonts w:ascii="Calibri" w:hAnsi="Calibri" w:cs="Calibri"/>
                      <w:color w:val="000000"/>
                      <w:sz w:val="16"/>
                      <w:szCs w:val="16"/>
                    </w:rPr>
                  </w:pPr>
                  <w:r>
                    <w:rPr>
                      <w:rFonts w:ascii="Calibri" w:hAnsi="Calibri" w:cs="Calibri"/>
                      <w:color w:val="000000"/>
                      <w:sz w:val="16"/>
                      <w:szCs w:val="16"/>
                    </w:rPr>
                    <w:t>40.00</w:t>
                  </w:r>
                </w:p>
              </w:tc>
            </w:tr>
            <w:tr w:rsidR="00D83A69" w:rsidTr="00D83A69">
              <w:trPr>
                <w:trHeigh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D83A69" w:rsidRDefault="00D83A69" w:rsidP="00D83A69">
                  <w:pPr>
                    <w:rPr>
                      <w:rFonts w:ascii="Calibri" w:hAnsi="Calibri" w:cs="Calibri"/>
                      <w:sz w:val="16"/>
                      <w:szCs w:val="16"/>
                    </w:rPr>
                  </w:pPr>
                  <w:r>
                    <w:rPr>
                      <w:rFonts w:ascii="Calibri" w:hAnsi="Calibri" w:cs="Calibri"/>
                      <w:sz w:val="16"/>
                      <w:szCs w:val="16"/>
                    </w:rPr>
                    <w:t>SGC</w:t>
                  </w:r>
                </w:p>
              </w:tc>
              <w:tc>
                <w:tcPr>
                  <w:tcW w:w="1060" w:type="dxa"/>
                  <w:tcBorders>
                    <w:top w:val="nil"/>
                    <w:left w:val="nil"/>
                    <w:bottom w:val="single" w:sz="4" w:space="0" w:color="auto"/>
                    <w:right w:val="single" w:sz="4" w:space="0" w:color="auto"/>
                  </w:tcBorders>
                  <w:shd w:val="clear" w:color="auto" w:fill="auto"/>
                  <w:noWrap/>
                  <w:vAlign w:val="bottom"/>
                  <w:hideMark/>
                </w:tcPr>
                <w:p w:rsidR="00D83A69" w:rsidRDefault="00D83A69" w:rsidP="00D83A69">
                  <w:pPr>
                    <w:jc w:val="right"/>
                    <w:rPr>
                      <w:rFonts w:ascii="Calibri" w:hAnsi="Calibri" w:cs="Calibri"/>
                      <w:sz w:val="16"/>
                      <w:szCs w:val="16"/>
                    </w:rPr>
                  </w:pPr>
                  <w:r>
                    <w:rPr>
                      <w:rFonts w:ascii="Calibri" w:hAnsi="Calibri" w:cs="Calibri"/>
                      <w:sz w:val="16"/>
                      <w:szCs w:val="16"/>
                    </w:rPr>
                    <w:t>20.00</w:t>
                  </w:r>
                </w:p>
              </w:tc>
            </w:tr>
            <w:tr w:rsidR="00D83A69" w:rsidTr="00D83A69">
              <w:trPr>
                <w:trHeigh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D83A69" w:rsidRDefault="00D83A69" w:rsidP="00D83A69">
                  <w:pPr>
                    <w:rPr>
                      <w:rFonts w:ascii="Calibri" w:hAnsi="Calibri" w:cs="Calibri"/>
                      <w:sz w:val="16"/>
                      <w:szCs w:val="16"/>
                    </w:rPr>
                  </w:pPr>
                  <w:r>
                    <w:rPr>
                      <w:rFonts w:ascii="Calibri" w:hAnsi="Calibri" w:cs="Calibri"/>
                      <w:sz w:val="16"/>
                      <w:szCs w:val="16"/>
                    </w:rPr>
                    <w:t>PA System</w:t>
                  </w:r>
                </w:p>
              </w:tc>
              <w:tc>
                <w:tcPr>
                  <w:tcW w:w="1060" w:type="dxa"/>
                  <w:tcBorders>
                    <w:top w:val="nil"/>
                    <w:left w:val="nil"/>
                    <w:bottom w:val="single" w:sz="4" w:space="0" w:color="auto"/>
                    <w:right w:val="single" w:sz="4" w:space="0" w:color="auto"/>
                  </w:tcBorders>
                  <w:shd w:val="clear" w:color="auto" w:fill="auto"/>
                  <w:noWrap/>
                  <w:vAlign w:val="bottom"/>
                  <w:hideMark/>
                </w:tcPr>
                <w:p w:rsidR="00D83A69" w:rsidRDefault="00D83A69" w:rsidP="00D83A69">
                  <w:pPr>
                    <w:jc w:val="right"/>
                    <w:rPr>
                      <w:rFonts w:ascii="Calibri" w:hAnsi="Calibri" w:cs="Calibri"/>
                      <w:sz w:val="16"/>
                      <w:szCs w:val="16"/>
                    </w:rPr>
                  </w:pPr>
                  <w:r>
                    <w:rPr>
                      <w:rFonts w:ascii="Calibri" w:hAnsi="Calibri" w:cs="Calibri"/>
                      <w:sz w:val="16"/>
                      <w:szCs w:val="16"/>
                    </w:rPr>
                    <w:t>145.99</w:t>
                  </w:r>
                </w:p>
              </w:tc>
            </w:tr>
            <w:tr w:rsidR="00D83A69" w:rsidTr="00D83A69">
              <w:trPr>
                <w:trHeigh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D83A69" w:rsidRDefault="00D83A69" w:rsidP="00D83A69">
                  <w:pPr>
                    <w:rPr>
                      <w:rFonts w:ascii="Calibri" w:hAnsi="Calibri" w:cs="Calibri"/>
                      <w:sz w:val="16"/>
                      <w:szCs w:val="16"/>
                    </w:rPr>
                  </w:pPr>
                  <w:r>
                    <w:rPr>
                      <w:rFonts w:ascii="Calibri" w:hAnsi="Calibri" w:cs="Calibri"/>
                      <w:sz w:val="16"/>
                      <w:szCs w:val="16"/>
                    </w:rPr>
                    <w:t>withdrawn chq</w:t>
                  </w:r>
                </w:p>
              </w:tc>
              <w:tc>
                <w:tcPr>
                  <w:tcW w:w="1060" w:type="dxa"/>
                  <w:tcBorders>
                    <w:top w:val="nil"/>
                    <w:left w:val="nil"/>
                    <w:bottom w:val="single" w:sz="4" w:space="0" w:color="auto"/>
                    <w:right w:val="single" w:sz="4" w:space="0" w:color="auto"/>
                  </w:tcBorders>
                  <w:shd w:val="clear" w:color="auto" w:fill="auto"/>
                  <w:noWrap/>
                  <w:vAlign w:val="bottom"/>
                  <w:hideMark/>
                </w:tcPr>
                <w:p w:rsidR="00D83A69" w:rsidRDefault="00D83A69" w:rsidP="00D83A69">
                  <w:pPr>
                    <w:jc w:val="right"/>
                    <w:rPr>
                      <w:rFonts w:ascii="Calibri" w:hAnsi="Calibri" w:cs="Calibri"/>
                      <w:sz w:val="16"/>
                      <w:szCs w:val="16"/>
                    </w:rPr>
                  </w:pPr>
                  <w:r>
                    <w:rPr>
                      <w:rFonts w:ascii="Calibri" w:hAnsi="Calibri" w:cs="Calibri"/>
                      <w:sz w:val="16"/>
                      <w:szCs w:val="16"/>
                    </w:rPr>
                    <w:t>15.00</w:t>
                  </w:r>
                </w:p>
              </w:tc>
            </w:tr>
          </w:tbl>
          <w:p w:rsidR="00C1027D" w:rsidRPr="001C0D23" w:rsidRDefault="00C1027D" w:rsidP="00826D76">
            <w:pPr>
              <w:rPr>
                <w:rFonts w:ascii="Arial" w:hAnsi="Arial" w:cs="Arial"/>
                <w:sz w:val="20"/>
                <w:szCs w:val="20"/>
              </w:rPr>
            </w:pPr>
          </w:p>
          <w:p w:rsidR="00240CFB" w:rsidRPr="001C0D23" w:rsidRDefault="00240CFB" w:rsidP="00826D76">
            <w:pPr>
              <w:rPr>
                <w:rFonts w:ascii="Arial" w:hAnsi="Arial" w:cs="Arial"/>
                <w:sz w:val="20"/>
                <w:szCs w:val="20"/>
              </w:rPr>
            </w:pPr>
            <w:r w:rsidRPr="001C0D23">
              <w:rPr>
                <w:rFonts w:ascii="Arial" w:hAnsi="Arial" w:cs="Arial"/>
                <w:sz w:val="20"/>
                <w:szCs w:val="20"/>
              </w:rPr>
              <w:t xml:space="preserve">                                   </w:t>
            </w:r>
          </w:p>
        </w:tc>
        <w:tc>
          <w:tcPr>
            <w:tcW w:w="1440" w:type="dxa"/>
          </w:tcPr>
          <w:p w:rsidR="00240CFB" w:rsidRPr="001C0D23" w:rsidRDefault="00240CFB" w:rsidP="00826D76">
            <w:pPr>
              <w:rPr>
                <w:rFonts w:ascii="Arial" w:hAnsi="Arial" w:cs="Arial"/>
                <w:sz w:val="20"/>
                <w:szCs w:val="20"/>
              </w:rPr>
            </w:pPr>
          </w:p>
          <w:p w:rsidR="00240CFB" w:rsidRPr="001C0D23" w:rsidRDefault="00240CFB" w:rsidP="005D3B58">
            <w:pPr>
              <w:rPr>
                <w:rFonts w:ascii="Arial" w:hAnsi="Arial" w:cs="Arial"/>
                <w:sz w:val="20"/>
                <w:szCs w:val="20"/>
              </w:rPr>
            </w:pPr>
          </w:p>
          <w:p w:rsidR="00240CFB" w:rsidRPr="001C0D23" w:rsidRDefault="00240CFB" w:rsidP="005D3B58">
            <w:pPr>
              <w:rPr>
                <w:rFonts w:ascii="Arial" w:hAnsi="Arial" w:cs="Arial"/>
                <w:sz w:val="20"/>
                <w:szCs w:val="20"/>
              </w:rPr>
            </w:pPr>
          </w:p>
          <w:p w:rsidR="00240CFB" w:rsidRPr="001C0D23" w:rsidRDefault="00240CFB" w:rsidP="005D3B58">
            <w:pPr>
              <w:rPr>
                <w:rFonts w:ascii="Arial" w:hAnsi="Arial" w:cs="Arial"/>
                <w:sz w:val="20"/>
                <w:szCs w:val="20"/>
              </w:rPr>
            </w:pPr>
            <w:r w:rsidRPr="001C0D23">
              <w:rPr>
                <w:rFonts w:ascii="Arial" w:hAnsi="Arial" w:cs="Arial"/>
                <w:sz w:val="20"/>
                <w:szCs w:val="20"/>
              </w:rPr>
              <w:t xml:space="preserve">         </w:t>
            </w:r>
          </w:p>
          <w:p w:rsidR="00240CFB" w:rsidRPr="001C0D23" w:rsidRDefault="00240CFB" w:rsidP="005D3B58">
            <w:pPr>
              <w:rPr>
                <w:rFonts w:ascii="Arial" w:hAnsi="Arial" w:cs="Arial"/>
                <w:sz w:val="20"/>
                <w:szCs w:val="20"/>
              </w:rPr>
            </w:pPr>
          </w:p>
          <w:p w:rsidR="00240CFB" w:rsidRPr="001C0D23" w:rsidRDefault="00240CFB" w:rsidP="005D3B58">
            <w:pPr>
              <w:rPr>
                <w:rFonts w:ascii="Arial" w:hAnsi="Arial" w:cs="Arial"/>
                <w:sz w:val="20"/>
                <w:szCs w:val="20"/>
              </w:rPr>
            </w:pPr>
          </w:p>
          <w:p w:rsidR="006A5A66" w:rsidRDefault="006A5A66" w:rsidP="008E03C1">
            <w:pPr>
              <w:rPr>
                <w:rFonts w:ascii="Arial" w:hAnsi="Arial" w:cs="Arial"/>
                <w:sz w:val="20"/>
                <w:szCs w:val="20"/>
              </w:rPr>
            </w:pPr>
          </w:p>
          <w:p w:rsidR="00240CFB" w:rsidRPr="001C0D23" w:rsidRDefault="00D83A69" w:rsidP="008E03C1">
            <w:pPr>
              <w:rPr>
                <w:rFonts w:ascii="Arial" w:hAnsi="Arial" w:cs="Arial"/>
                <w:sz w:val="20"/>
                <w:szCs w:val="20"/>
              </w:rPr>
            </w:pPr>
            <w:r>
              <w:rPr>
                <w:rFonts w:ascii="Arial" w:hAnsi="Arial" w:cs="Arial"/>
                <w:sz w:val="20"/>
                <w:szCs w:val="20"/>
              </w:rPr>
              <w:t>220.99</w:t>
            </w:r>
          </w:p>
        </w:tc>
        <w:tc>
          <w:tcPr>
            <w:tcW w:w="1260" w:type="dxa"/>
          </w:tcPr>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r w:rsidRPr="001C0D23">
              <w:rPr>
                <w:rFonts w:ascii="Arial" w:hAnsi="Arial" w:cs="Arial"/>
                <w:sz w:val="20"/>
                <w:szCs w:val="20"/>
              </w:rPr>
              <w:t xml:space="preserve">           0.00  </w:t>
            </w:r>
          </w:p>
        </w:tc>
        <w:tc>
          <w:tcPr>
            <w:tcW w:w="1080" w:type="dxa"/>
          </w:tcPr>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r w:rsidRPr="001C0D23">
              <w:rPr>
                <w:rFonts w:ascii="Arial" w:hAnsi="Arial" w:cs="Arial"/>
                <w:sz w:val="20"/>
                <w:szCs w:val="20"/>
              </w:rPr>
              <w:t xml:space="preserve">      0.00</w:t>
            </w:r>
          </w:p>
        </w:tc>
        <w:tc>
          <w:tcPr>
            <w:tcW w:w="1260" w:type="dxa"/>
          </w:tcPr>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p>
          <w:p w:rsidR="00240CFB" w:rsidRPr="001C0D23" w:rsidRDefault="00240CFB" w:rsidP="00826D76">
            <w:pPr>
              <w:rPr>
                <w:rFonts w:ascii="Arial" w:hAnsi="Arial" w:cs="Arial"/>
                <w:sz w:val="20"/>
                <w:szCs w:val="20"/>
              </w:rPr>
            </w:pPr>
            <w:r w:rsidRPr="001C0D23">
              <w:rPr>
                <w:rFonts w:ascii="Arial" w:hAnsi="Arial" w:cs="Arial"/>
                <w:sz w:val="20"/>
                <w:szCs w:val="20"/>
              </w:rPr>
              <w:t xml:space="preserve">           0.00</w:t>
            </w:r>
          </w:p>
        </w:tc>
        <w:tc>
          <w:tcPr>
            <w:tcW w:w="1214" w:type="dxa"/>
          </w:tcPr>
          <w:p w:rsidR="00240CFB" w:rsidRDefault="00240CFB" w:rsidP="004C4867">
            <w:pPr>
              <w:rPr>
                <w:rFonts w:ascii="Arial" w:hAnsi="Arial" w:cs="Arial"/>
                <w:sz w:val="20"/>
                <w:szCs w:val="20"/>
              </w:rPr>
            </w:pPr>
          </w:p>
          <w:p w:rsidR="00E45144" w:rsidRDefault="00E45144" w:rsidP="004C4867">
            <w:pPr>
              <w:rPr>
                <w:rFonts w:ascii="Arial" w:hAnsi="Arial" w:cs="Arial"/>
                <w:sz w:val="20"/>
                <w:szCs w:val="20"/>
              </w:rPr>
            </w:pPr>
          </w:p>
          <w:p w:rsidR="00E45144" w:rsidRDefault="00E45144" w:rsidP="004C4867">
            <w:pPr>
              <w:rPr>
                <w:rFonts w:ascii="Arial" w:hAnsi="Arial" w:cs="Arial"/>
                <w:sz w:val="20"/>
                <w:szCs w:val="20"/>
              </w:rPr>
            </w:pPr>
          </w:p>
          <w:p w:rsidR="00E45144" w:rsidRDefault="00E45144" w:rsidP="004C4867">
            <w:pPr>
              <w:rPr>
                <w:rFonts w:ascii="Arial" w:hAnsi="Arial" w:cs="Arial"/>
                <w:sz w:val="20"/>
                <w:szCs w:val="20"/>
              </w:rPr>
            </w:pPr>
          </w:p>
          <w:p w:rsidR="00E45144" w:rsidRDefault="00E45144" w:rsidP="004C4867">
            <w:pPr>
              <w:rPr>
                <w:rFonts w:ascii="Arial" w:hAnsi="Arial" w:cs="Arial"/>
                <w:sz w:val="20"/>
                <w:szCs w:val="20"/>
              </w:rPr>
            </w:pPr>
          </w:p>
          <w:p w:rsidR="00E45144" w:rsidRDefault="00E45144" w:rsidP="004C4867">
            <w:pPr>
              <w:rPr>
                <w:rFonts w:ascii="Arial" w:hAnsi="Arial" w:cs="Arial"/>
                <w:sz w:val="20"/>
                <w:szCs w:val="20"/>
              </w:rPr>
            </w:pPr>
          </w:p>
          <w:p w:rsidR="00E45144" w:rsidRDefault="00E45144" w:rsidP="004C4867">
            <w:pPr>
              <w:rPr>
                <w:rFonts w:ascii="Arial" w:hAnsi="Arial" w:cs="Arial"/>
                <w:sz w:val="20"/>
                <w:szCs w:val="20"/>
              </w:rPr>
            </w:pPr>
          </w:p>
          <w:p w:rsidR="00E45144" w:rsidRDefault="00D83A69" w:rsidP="004C4867">
            <w:pPr>
              <w:rPr>
                <w:rFonts w:ascii="Arial" w:hAnsi="Arial" w:cs="Arial"/>
                <w:sz w:val="20"/>
                <w:szCs w:val="20"/>
              </w:rPr>
            </w:pPr>
            <w:r>
              <w:rPr>
                <w:rFonts w:ascii="Arial" w:hAnsi="Arial" w:cs="Arial"/>
                <w:sz w:val="20"/>
                <w:szCs w:val="20"/>
              </w:rPr>
              <w:t>496.79</w:t>
            </w:r>
          </w:p>
          <w:p w:rsidR="004C4867" w:rsidRPr="001C0D23" w:rsidRDefault="004C4867" w:rsidP="004C4867">
            <w:pPr>
              <w:rPr>
                <w:rFonts w:ascii="Arial" w:hAnsi="Arial" w:cs="Arial"/>
                <w:sz w:val="20"/>
                <w:szCs w:val="20"/>
              </w:rPr>
            </w:pPr>
          </w:p>
        </w:tc>
      </w:tr>
      <w:tr w:rsidR="00240CFB" w:rsidRPr="001C0D23" w:rsidTr="00F30C9E">
        <w:tc>
          <w:tcPr>
            <w:tcW w:w="2808" w:type="dxa"/>
          </w:tcPr>
          <w:p w:rsidR="00240CFB" w:rsidRPr="001869C9" w:rsidRDefault="00240CFB" w:rsidP="00826D76">
            <w:pPr>
              <w:rPr>
                <w:rFonts w:ascii="Arial" w:hAnsi="Arial" w:cs="Arial"/>
                <w:b/>
                <w:sz w:val="20"/>
                <w:szCs w:val="20"/>
              </w:rPr>
            </w:pPr>
            <w:r w:rsidRPr="001869C9">
              <w:rPr>
                <w:rFonts w:ascii="Arial" w:hAnsi="Arial" w:cs="Arial"/>
                <w:b/>
                <w:sz w:val="20"/>
                <w:szCs w:val="20"/>
              </w:rPr>
              <w:t>Paid to School – Funding:</w:t>
            </w:r>
          </w:p>
          <w:tbl>
            <w:tblPr>
              <w:tblW w:w="3640" w:type="dxa"/>
              <w:tblLook w:val="04A0"/>
            </w:tblPr>
            <w:tblGrid>
              <w:gridCol w:w="2680"/>
              <w:gridCol w:w="960"/>
            </w:tblGrid>
            <w:tr w:rsidR="00E45144" w:rsidTr="00E45144">
              <w:trPr>
                <w:trHeight w:val="255"/>
              </w:trPr>
              <w:tc>
                <w:tcPr>
                  <w:tcW w:w="2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144" w:rsidRDefault="00E45144" w:rsidP="00E45144">
                  <w:pPr>
                    <w:rPr>
                      <w:rFonts w:ascii="Calibri" w:hAnsi="Calibri" w:cs="Calibri"/>
                      <w:sz w:val="16"/>
                      <w:szCs w:val="16"/>
                    </w:rPr>
                  </w:pPr>
                  <w:r>
                    <w:rPr>
                      <w:rFonts w:ascii="Calibri" w:hAnsi="Calibri" w:cs="Calibri"/>
                      <w:sz w:val="16"/>
                      <w:szCs w:val="16"/>
                    </w:rPr>
                    <w:t>FCCE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45144" w:rsidRDefault="002D1103" w:rsidP="00D83A69">
                  <w:pPr>
                    <w:jc w:val="right"/>
                    <w:rPr>
                      <w:rFonts w:ascii="Calibri" w:hAnsi="Calibri" w:cs="Calibri"/>
                      <w:sz w:val="16"/>
                      <w:szCs w:val="16"/>
                    </w:rPr>
                  </w:pPr>
                  <w:r>
                    <w:rPr>
                      <w:rFonts w:ascii="Calibri" w:hAnsi="Calibri" w:cs="Calibri"/>
                      <w:sz w:val="16"/>
                      <w:szCs w:val="16"/>
                    </w:rPr>
                    <w:t>£</w:t>
                  </w:r>
                  <w:r w:rsidR="00D83A69">
                    <w:rPr>
                      <w:rFonts w:ascii="Calibri" w:hAnsi="Calibri" w:cs="Calibri"/>
                      <w:sz w:val="16"/>
                      <w:szCs w:val="16"/>
                    </w:rPr>
                    <w:t>15,502.65</w:t>
                  </w:r>
                </w:p>
              </w:tc>
            </w:tr>
            <w:tr w:rsidR="00E45144" w:rsidTr="00E45144">
              <w:trPr>
                <w:trHeight w:val="255"/>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E45144" w:rsidRDefault="00E45144" w:rsidP="00E45144">
                  <w:pPr>
                    <w:rPr>
                      <w:rFonts w:ascii="Calibri" w:hAnsi="Calibri" w:cs="Calibri"/>
                      <w:color w:val="000000"/>
                      <w:sz w:val="16"/>
                      <w:szCs w:val="16"/>
                    </w:rPr>
                  </w:pPr>
                  <w:r>
                    <w:rPr>
                      <w:rFonts w:ascii="Calibri" w:hAnsi="Calibri" w:cs="Calibri"/>
                      <w:color w:val="000000"/>
                      <w:sz w:val="16"/>
                      <w:szCs w:val="16"/>
                    </w:rPr>
                    <w:t> </w:t>
                  </w:r>
                  <w:r w:rsidR="00D83A69">
                    <w:rPr>
                      <w:rFonts w:ascii="Calibri" w:hAnsi="Calibri" w:cs="Calibri"/>
                      <w:color w:val="000000"/>
                      <w:sz w:val="16"/>
                      <w:szCs w:val="16"/>
                    </w:rPr>
                    <w:t>FCCE</w:t>
                  </w:r>
                </w:p>
              </w:tc>
              <w:tc>
                <w:tcPr>
                  <w:tcW w:w="960" w:type="dxa"/>
                  <w:tcBorders>
                    <w:top w:val="nil"/>
                    <w:left w:val="nil"/>
                    <w:bottom w:val="single" w:sz="4" w:space="0" w:color="auto"/>
                    <w:right w:val="single" w:sz="4" w:space="0" w:color="auto"/>
                  </w:tcBorders>
                  <w:shd w:val="clear" w:color="auto" w:fill="auto"/>
                  <w:vAlign w:val="bottom"/>
                  <w:hideMark/>
                </w:tcPr>
                <w:p w:rsidR="00E45144" w:rsidRDefault="00D83A69" w:rsidP="00E45144">
                  <w:pPr>
                    <w:rPr>
                      <w:rFonts w:ascii="Calibri" w:hAnsi="Calibri" w:cs="Calibri"/>
                      <w:color w:val="000000"/>
                      <w:sz w:val="16"/>
                      <w:szCs w:val="16"/>
                    </w:rPr>
                  </w:pPr>
                  <w:r>
                    <w:rPr>
                      <w:rFonts w:ascii="Calibri" w:hAnsi="Calibri" w:cs="Calibri"/>
                      <w:color w:val="000000"/>
                      <w:sz w:val="16"/>
                      <w:szCs w:val="16"/>
                    </w:rPr>
                    <w:t>200.00</w:t>
                  </w:r>
                  <w:r w:rsidR="00E45144">
                    <w:rPr>
                      <w:rFonts w:ascii="Calibri" w:hAnsi="Calibri" w:cs="Calibri"/>
                      <w:color w:val="000000"/>
                      <w:sz w:val="16"/>
                      <w:szCs w:val="16"/>
                    </w:rPr>
                    <w:t> </w:t>
                  </w:r>
                </w:p>
              </w:tc>
            </w:tr>
          </w:tbl>
          <w:p w:rsidR="00240CFB" w:rsidRDefault="00240CFB" w:rsidP="00B413DE">
            <w:pPr>
              <w:ind w:left="360"/>
              <w:rPr>
                <w:rFonts w:ascii="Arial" w:hAnsi="Arial" w:cs="Arial"/>
                <w:sz w:val="20"/>
                <w:szCs w:val="20"/>
              </w:rPr>
            </w:pPr>
          </w:p>
          <w:p w:rsidR="00E45144" w:rsidRPr="001C0D23" w:rsidRDefault="00E45144" w:rsidP="00B413DE">
            <w:pPr>
              <w:ind w:left="360"/>
              <w:rPr>
                <w:rFonts w:ascii="Arial" w:hAnsi="Arial" w:cs="Arial"/>
                <w:sz w:val="20"/>
                <w:szCs w:val="20"/>
              </w:rPr>
            </w:pPr>
          </w:p>
        </w:tc>
        <w:tc>
          <w:tcPr>
            <w:tcW w:w="1440" w:type="dxa"/>
          </w:tcPr>
          <w:p w:rsidR="0088483D" w:rsidRDefault="0088483D" w:rsidP="0088483D">
            <w:pPr>
              <w:rPr>
                <w:rFonts w:ascii="Arial" w:hAnsi="Arial" w:cs="Arial"/>
                <w:sz w:val="20"/>
                <w:szCs w:val="20"/>
              </w:rPr>
            </w:pPr>
          </w:p>
          <w:p w:rsidR="00240CFB" w:rsidRPr="001C0D23" w:rsidRDefault="00D83A69" w:rsidP="0088483D">
            <w:pPr>
              <w:rPr>
                <w:rFonts w:ascii="Arial" w:hAnsi="Arial" w:cs="Arial"/>
                <w:sz w:val="20"/>
                <w:szCs w:val="20"/>
              </w:rPr>
            </w:pPr>
            <w:r>
              <w:rPr>
                <w:rFonts w:ascii="Arial" w:hAnsi="Arial" w:cs="Arial"/>
                <w:sz w:val="20"/>
                <w:szCs w:val="20"/>
              </w:rPr>
              <w:t>15702.65</w:t>
            </w:r>
          </w:p>
        </w:tc>
        <w:tc>
          <w:tcPr>
            <w:tcW w:w="1260" w:type="dxa"/>
          </w:tcPr>
          <w:p w:rsidR="0088483D" w:rsidRDefault="0088483D" w:rsidP="0088483D">
            <w:pPr>
              <w:rPr>
                <w:rFonts w:ascii="Arial" w:hAnsi="Arial" w:cs="Arial"/>
                <w:sz w:val="20"/>
                <w:szCs w:val="20"/>
              </w:rPr>
            </w:pPr>
          </w:p>
          <w:p w:rsidR="00240CFB" w:rsidRPr="001C0D23" w:rsidRDefault="00240CFB" w:rsidP="0088483D">
            <w:pPr>
              <w:rPr>
                <w:rFonts w:ascii="Arial" w:hAnsi="Arial" w:cs="Arial"/>
                <w:sz w:val="20"/>
                <w:szCs w:val="20"/>
              </w:rPr>
            </w:pPr>
            <w:r w:rsidRPr="001C0D23">
              <w:rPr>
                <w:rFonts w:ascii="Arial" w:hAnsi="Arial" w:cs="Arial"/>
                <w:sz w:val="20"/>
                <w:szCs w:val="20"/>
              </w:rPr>
              <w:t>0.00</w:t>
            </w:r>
          </w:p>
        </w:tc>
        <w:tc>
          <w:tcPr>
            <w:tcW w:w="1080" w:type="dxa"/>
          </w:tcPr>
          <w:p w:rsidR="0088483D" w:rsidRDefault="0088483D" w:rsidP="00C1027D">
            <w:pPr>
              <w:rPr>
                <w:rFonts w:ascii="Arial" w:hAnsi="Arial" w:cs="Arial"/>
                <w:sz w:val="20"/>
                <w:szCs w:val="20"/>
              </w:rPr>
            </w:pPr>
          </w:p>
          <w:p w:rsidR="00240CFB" w:rsidRPr="001C0D23" w:rsidRDefault="00240CFB" w:rsidP="0041170A">
            <w:pPr>
              <w:jc w:val="center"/>
              <w:rPr>
                <w:rFonts w:ascii="Arial" w:hAnsi="Arial" w:cs="Arial"/>
                <w:sz w:val="20"/>
                <w:szCs w:val="20"/>
              </w:rPr>
            </w:pPr>
            <w:r w:rsidRPr="001C0D23">
              <w:rPr>
                <w:rFonts w:ascii="Arial" w:hAnsi="Arial" w:cs="Arial"/>
                <w:sz w:val="20"/>
                <w:szCs w:val="20"/>
              </w:rPr>
              <w:t>0.00</w:t>
            </w:r>
          </w:p>
        </w:tc>
        <w:tc>
          <w:tcPr>
            <w:tcW w:w="1260" w:type="dxa"/>
          </w:tcPr>
          <w:p w:rsidR="0088483D" w:rsidRDefault="0088483D" w:rsidP="00C1027D">
            <w:pPr>
              <w:rPr>
                <w:rFonts w:ascii="Arial" w:hAnsi="Arial" w:cs="Arial"/>
                <w:sz w:val="20"/>
                <w:szCs w:val="20"/>
              </w:rPr>
            </w:pPr>
          </w:p>
          <w:p w:rsidR="00240CFB" w:rsidRPr="001C0D23" w:rsidRDefault="00240CFB" w:rsidP="0041170A">
            <w:pPr>
              <w:jc w:val="center"/>
              <w:rPr>
                <w:rFonts w:ascii="Arial" w:hAnsi="Arial" w:cs="Arial"/>
                <w:sz w:val="20"/>
                <w:szCs w:val="20"/>
              </w:rPr>
            </w:pPr>
            <w:r w:rsidRPr="001C0D23">
              <w:rPr>
                <w:rFonts w:ascii="Arial" w:hAnsi="Arial" w:cs="Arial"/>
                <w:sz w:val="20"/>
                <w:szCs w:val="20"/>
              </w:rPr>
              <w:t>0.00</w:t>
            </w:r>
          </w:p>
        </w:tc>
        <w:tc>
          <w:tcPr>
            <w:tcW w:w="1214" w:type="dxa"/>
          </w:tcPr>
          <w:p w:rsidR="00106C83" w:rsidRPr="001C0D23" w:rsidRDefault="00106C83" w:rsidP="00826D76">
            <w:pPr>
              <w:rPr>
                <w:rFonts w:ascii="Arial" w:hAnsi="Arial" w:cs="Arial"/>
                <w:sz w:val="20"/>
                <w:szCs w:val="20"/>
              </w:rPr>
            </w:pPr>
          </w:p>
          <w:p w:rsidR="00240CFB" w:rsidRPr="001C0D23" w:rsidRDefault="00D83A69" w:rsidP="00826D76">
            <w:pPr>
              <w:rPr>
                <w:rFonts w:ascii="Arial" w:hAnsi="Arial" w:cs="Arial"/>
                <w:sz w:val="20"/>
                <w:szCs w:val="20"/>
              </w:rPr>
            </w:pPr>
            <w:r>
              <w:rPr>
                <w:rFonts w:ascii="Arial" w:hAnsi="Arial" w:cs="Arial"/>
                <w:sz w:val="20"/>
                <w:szCs w:val="20"/>
              </w:rPr>
              <w:t>14,108.01</w:t>
            </w:r>
          </w:p>
        </w:tc>
      </w:tr>
      <w:tr w:rsidR="00240CFB" w:rsidRPr="001C0D23" w:rsidTr="00F30C9E">
        <w:tc>
          <w:tcPr>
            <w:tcW w:w="2808" w:type="dxa"/>
          </w:tcPr>
          <w:p w:rsidR="00240CFB" w:rsidRPr="001869C9" w:rsidRDefault="00240CFB" w:rsidP="00826D76">
            <w:pPr>
              <w:rPr>
                <w:rFonts w:ascii="Arial" w:hAnsi="Arial" w:cs="Arial"/>
                <w:b/>
                <w:sz w:val="20"/>
                <w:szCs w:val="20"/>
              </w:rPr>
            </w:pPr>
            <w:r w:rsidRPr="001869C9">
              <w:rPr>
                <w:rFonts w:ascii="Arial" w:hAnsi="Arial" w:cs="Arial"/>
                <w:b/>
                <w:sz w:val="20"/>
                <w:szCs w:val="20"/>
              </w:rPr>
              <w:t>Sub Total</w:t>
            </w:r>
          </w:p>
        </w:tc>
        <w:tc>
          <w:tcPr>
            <w:tcW w:w="1440" w:type="dxa"/>
          </w:tcPr>
          <w:p w:rsidR="00240CFB" w:rsidRPr="001869C9" w:rsidRDefault="00D83A69" w:rsidP="00E45144">
            <w:pPr>
              <w:rPr>
                <w:rFonts w:ascii="Arial" w:hAnsi="Arial" w:cs="Arial"/>
                <w:b/>
                <w:sz w:val="20"/>
                <w:szCs w:val="20"/>
              </w:rPr>
            </w:pPr>
            <w:r>
              <w:rPr>
                <w:rFonts w:ascii="Arial" w:hAnsi="Arial" w:cs="Arial"/>
                <w:b/>
                <w:sz w:val="20"/>
                <w:szCs w:val="20"/>
              </w:rPr>
              <w:t>20,700.73</w:t>
            </w:r>
          </w:p>
        </w:tc>
        <w:tc>
          <w:tcPr>
            <w:tcW w:w="1260" w:type="dxa"/>
          </w:tcPr>
          <w:p w:rsidR="00240CFB" w:rsidRPr="001869C9" w:rsidRDefault="00240CFB" w:rsidP="00826D76">
            <w:pPr>
              <w:rPr>
                <w:rFonts w:ascii="Arial" w:hAnsi="Arial" w:cs="Arial"/>
                <w:b/>
                <w:sz w:val="20"/>
                <w:szCs w:val="20"/>
              </w:rPr>
            </w:pPr>
            <w:r w:rsidRPr="001869C9">
              <w:rPr>
                <w:rFonts w:ascii="Arial" w:hAnsi="Arial" w:cs="Arial"/>
                <w:b/>
                <w:sz w:val="20"/>
                <w:szCs w:val="20"/>
              </w:rPr>
              <w:t xml:space="preserve">           0.00</w:t>
            </w:r>
          </w:p>
        </w:tc>
        <w:tc>
          <w:tcPr>
            <w:tcW w:w="1080" w:type="dxa"/>
          </w:tcPr>
          <w:p w:rsidR="00240CFB" w:rsidRPr="001869C9" w:rsidRDefault="00240CFB" w:rsidP="00826D76">
            <w:pPr>
              <w:rPr>
                <w:rFonts w:ascii="Arial" w:hAnsi="Arial" w:cs="Arial"/>
                <w:b/>
                <w:sz w:val="20"/>
                <w:szCs w:val="20"/>
              </w:rPr>
            </w:pPr>
            <w:r w:rsidRPr="001869C9">
              <w:rPr>
                <w:rFonts w:ascii="Arial" w:hAnsi="Arial" w:cs="Arial"/>
                <w:b/>
                <w:sz w:val="20"/>
                <w:szCs w:val="20"/>
              </w:rPr>
              <w:t xml:space="preserve">      0.00</w:t>
            </w:r>
          </w:p>
        </w:tc>
        <w:tc>
          <w:tcPr>
            <w:tcW w:w="1260" w:type="dxa"/>
          </w:tcPr>
          <w:p w:rsidR="00240CFB" w:rsidRPr="001869C9" w:rsidRDefault="00240CFB" w:rsidP="00826D76">
            <w:pPr>
              <w:rPr>
                <w:rFonts w:ascii="Arial" w:hAnsi="Arial" w:cs="Arial"/>
                <w:b/>
                <w:sz w:val="20"/>
                <w:szCs w:val="20"/>
              </w:rPr>
            </w:pPr>
            <w:r w:rsidRPr="001869C9">
              <w:rPr>
                <w:rFonts w:ascii="Arial" w:hAnsi="Arial" w:cs="Arial"/>
                <w:b/>
                <w:sz w:val="20"/>
                <w:szCs w:val="20"/>
              </w:rPr>
              <w:t xml:space="preserve">         0.00</w:t>
            </w:r>
          </w:p>
        </w:tc>
        <w:tc>
          <w:tcPr>
            <w:tcW w:w="1214" w:type="dxa"/>
          </w:tcPr>
          <w:p w:rsidR="00240CFB" w:rsidRPr="001869C9" w:rsidRDefault="00D83A69" w:rsidP="001869C9">
            <w:pPr>
              <w:rPr>
                <w:rFonts w:ascii="Arial" w:hAnsi="Arial" w:cs="Arial"/>
                <w:b/>
                <w:sz w:val="20"/>
                <w:szCs w:val="20"/>
              </w:rPr>
            </w:pPr>
            <w:r>
              <w:rPr>
                <w:rFonts w:ascii="Arial" w:hAnsi="Arial" w:cs="Arial"/>
                <w:b/>
                <w:sz w:val="20"/>
                <w:szCs w:val="20"/>
              </w:rPr>
              <w:t>20,518.89</w:t>
            </w:r>
          </w:p>
        </w:tc>
      </w:tr>
      <w:tr w:rsidR="00240CFB" w:rsidRPr="001C0D23" w:rsidTr="00F30C9E">
        <w:tc>
          <w:tcPr>
            <w:tcW w:w="2808" w:type="dxa"/>
          </w:tcPr>
          <w:p w:rsidR="00240CFB" w:rsidRPr="001C0D23" w:rsidRDefault="00240CFB" w:rsidP="00826D76">
            <w:pPr>
              <w:rPr>
                <w:rFonts w:ascii="Arial" w:hAnsi="Arial" w:cs="Arial"/>
                <w:sz w:val="20"/>
                <w:szCs w:val="20"/>
              </w:rPr>
            </w:pPr>
            <w:r w:rsidRPr="001C0D23">
              <w:rPr>
                <w:rFonts w:ascii="Arial" w:hAnsi="Arial" w:cs="Arial"/>
                <w:sz w:val="20"/>
                <w:szCs w:val="20"/>
              </w:rPr>
              <w:t>Asset &amp; Investment Purchase</w:t>
            </w:r>
          </w:p>
        </w:tc>
        <w:tc>
          <w:tcPr>
            <w:tcW w:w="1440" w:type="dxa"/>
          </w:tcPr>
          <w:p w:rsidR="00240CFB" w:rsidRPr="001C0D23" w:rsidRDefault="00240CFB" w:rsidP="00826D76">
            <w:pPr>
              <w:rPr>
                <w:rFonts w:ascii="Arial" w:hAnsi="Arial" w:cs="Arial"/>
                <w:sz w:val="20"/>
                <w:szCs w:val="20"/>
              </w:rPr>
            </w:pPr>
            <w:r w:rsidRPr="001C0D23">
              <w:rPr>
                <w:rFonts w:ascii="Arial" w:hAnsi="Arial" w:cs="Arial"/>
                <w:sz w:val="20"/>
                <w:szCs w:val="20"/>
              </w:rPr>
              <w:t xml:space="preserve">              0.00</w:t>
            </w:r>
          </w:p>
        </w:tc>
        <w:tc>
          <w:tcPr>
            <w:tcW w:w="1260" w:type="dxa"/>
          </w:tcPr>
          <w:p w:rsidR="00240CFB" w:rsidRPr="001C0D23" w:rsidRDefault="00240CFB" w:rsidP="00826D76">
            <w:pPr>
              <w:rPr>
                <w:rFonts w:ascii="Arial" w:hAnsi="Arial" w:cs="Arial"/>
                <w:sz w:val="20"/>
                <w:szCs w:val="20"/>
              </w:rPr>
            </w:pPr>
            <w:r w:rsidRPr="001C0D23">
              <w:rPr>
                <w:rFonts w:ascii="Arial" w:hAnsi="Arial" w:cs="Arial"/>
                <w:sz w:val="20"/>
                <w:szCs w:val="20"/>
              </w:rPr>
              <w:t xml:space="preserve">           0.00</w:t>
            </w:r>
          </w:p>
        </w:tc>
        <w:tc>
          <w:tcPr>
            <w:tcW w:w="1080" w:type="dxa"/>
          </w:tcPr>
          <w:p w:rsidR="00240CFB" w:rsidRPr="001C0D23" w:rsidRDefault="00240CFB" w:rsidP="00826D76">
            <w:pPr>
              <w:rPr>
                <w:rFonts w:ascii="Arial" w:hAnsi="Arial" w:cs="Arial"/>
                <w:sz w:val="20"/>
                <w:szCs w:val="20"/>
              </w:rPr>
            </w:pPr>
            <w:r w:rsidRPr="001C0D23">
              <w:rPr>
                <w:rFonts w:ascii="Arial" w:hAnsi="Arial" w:cs="Arial"/>
                <w:sz w:val="20"/>
                <w:szCs w:val="20"/>
              </w:rPr>
              <w:t xml:space="preserve">      0.00</w:t>
            </w:r>
          </w:p>
        </w:tc>
        <w:tc>
          <w:tcPr>
            <w:tcW w:w="1260" w:type="dxa"/>
          </w:tcPr>
          <w:p w:rsidR="00240CFB" w:rsidRPr="001C0D23" w:rsidRDefault="00240CFB" w:rsidP="00826D76">
            <w:pPr>
              <w:rPr>
                <w:rFonts w:ascii="Arial" w:hAnsi="Arial" w:cs="Arial"/>
                <w:sz w:val="20"/>
                <w:szCs w:val="20"/>
              </w:rPr>
            </w:pPr>
            <w:r w:rsidRPr="001C0D23">
              <w:rPr>
                <w:rFonts w:ascii="Arial" w:hAnsi="Arial" w:cs="Arial"/>
                <w:sz w:val="20"/>
                <w:szCs w:val="20"/>
              </w:rPr>
              <w:t xml:space="preserve">         0.00</w:t>
            </w:r>
          </w:p>
        </w:tc>
        <w:tc>
          <w:tcPr>
            <w:tcW w:w="1214" w:type="dxa"/>
          </w:tcPr>
          <w:p w:rsidR="00240CFB" w:rsidRPr="001C0D23" w:rsidRDefault="00240CFB" w:rsidP="00826D76">
            <w:pPr>
              <w:rPr>
                <w:rFonts w:ascii="Arial" w:hAnsi="Arial" w:cs="Arial"/>
                <w:sz w:val="20"/>
                <w:szCs w:val="20"/>
              </w:rPr>
            </w:pPr>
            <w:r w:rsidRPr="001C0D23">
              <w:rPr>
                <w:rFonts w:ascii="Arial" w:hAnsi="Arial" w:cs="Arial"/>
                <w:sz w:val="20"/>
                <w:szCs w:val="20"/>
              </w:rPr>
              <w:t>0.00</w:t>
            </w:r>
          </w:p>
        </w:tc>
      </w:tr>
      <w:tr w:rsidR="00240CFB" w:rsidRPr="001C0D23" w:rsidTr="00F30C9E">
        <w:tc>
          <w:tcPr>
            <w:tcW w:w="2808" w:type="dxa"/>
          </w:tcPr>
          <w:p w:rsidR="00240CFB" w:rsidRPr="001869C9" w:rsidRDefault="00240CFB" w:rsidP="00826D76">
            <w:pPr>
              <w:rPr>
                <w:rFonts w:ascii="Arial" w:hAnsi="Arial" w:cs="Arial"/>
                <w:b/>
                <w:sz w:val="20"/>
                <w:szCs w:val="20"/>
              </w:rPr>
            </w:pPr>
            <w:r w:rsidRPr="001869C9">
              <w:rPr>
                <w:rFonts w:ascii="Arial" w:hAnsi="Arial" w:cs="Arial"/>
                <w:b/>
                <w:sz w:val="20"/>
                <w:szCs w:val="20"/>
              </w:rPr>
              <w:t>Total Payments</w:t>
            </w:r>
          </w:p>
        </w:tc>
        <w:tc>
          <w:tcPr>
            <w:tcW w:w="1440" w:type="dxa"/>
          </w:tcPr>
          <w:p w:rsidR="001869C9" w:rsidRDefault="00240CFB" w:rsidP="001869C9">
            <w:pPr>
              <w:rPr>
                <w:rFonts w:ascii="Arial" w:hAnsi="Arial" w:cs="Arial"/>
                <w:b/>
                <w:sz w:val="20"/>
                <w:szCs w:val="20"/>
              </w:rPr>
            </w:pPr>
            <w:r w:rsidRPr="001C0D23">
              <w:rPr>
                <w:rFonts w:ascii="Arial" w:hAnsi="Arial" w:cs="Arial"/>
                <w:b/>
                <w:sz w:val="20"/>
                <w:szCs w:val="20"/>
              </w:rPr>
              <w:t xml:space="preserve">     </w:t>
            </w:r>
          </w:p>
          <w:p w:rsidR="00240CFB" w:rsidRPr="001C0D23" w:rsidRDefault="00D83A69" w:rsidP="00E45144">
            <w:pPr>
              <w:rPr>
                <w:rFonts w:ascii="Arial" w:hAnsi="Arial" w:cs="Arial"/>
                <w:b/>
                <w:sz w:val="20"/>
                <w:szCs w:val="20"/>
              </w:rPr>
            </w:pPr>
            <w:r>
              <w:rPr>
                <w:rFonts w:ascii="Arial" w:hAnsi="Arial" w:cs="Arial"/>
                <w:b/>
                <w:sz w:val="20"/>
                <w:szCs w:val="20"/>
              </w:rPr>
              <w:t>20,700.73</w:t>
            </w:r>
          </w:p>
        </w:tc>
        <w:tc>
          <w:tcPr>
            <w:tcW w:w="1260" w:type="dxa"/>
          </w:tcPr>
          <w:p w:rsidR="00240CFB" w:rsidRPr="001C0D23" w:rsidRDefault="00240CFB" w:rsidP="00826D76">
            <w:pPr>
              <w:rPr>
                <w:rFonts w:ascii="Arial" w:hAnsi="Arial" w:cs="Arial"/>
                <w:sz w:val="20"/>
                <w:szCs w:val="20"/>
              </w:rPr>
            </w:pPr>
            <w:r w:rsidRPr="001C0D23">
              <w:rPr>
                <w:rFonts w:ascii="Arial" w:hAnsi="Arial" w:cs="Arial"/>
                <w:sz w:val="20"/>
                <w:szCs w:val="20"/>
              </w:rPr>
              <w:t xml:space="preserve">           0.00</w:t>
            </w:r>
          </w:p>
        </w:tc>
        <w:tc>
          <w:tcPr>
            <w:tcW w:w="1080" w:type="dxa"/>
          </w:tcPr>
          <w:p w:rsidR="00240CFB" w:rsidRPr="001C0D23" w:rsidRDefault="00240CFB" w:rsidP="00826D76">
            <w:pPr>
              <w:rPr>
                <w:rFonts w:ascii="Arial" w:hAnsi="Arial" w:cs="Arial"/>
                <w:sz w:val="20"/>
                <w:szCs w:val="20"/>
              </w:rPr>
            </w:pPr>
            <w:r w:rsidRPr="001C0D23">
              <w:rPr>
                <w:rFonts w:ascii="Arial" w:hAnsi="Arial" w:cs="Arial"/>
                <w:sz w:val="20"/>
                <w:szCs w:val="20"/>
              </w:rPr>
              <w:t xml:space="preserve">      0.00</w:t>
            </w:r>
          </w:p>
        </w:tc>
        <w:tc>
          <w:tcPr>
            <w:tcW w:w="1260" w:type="dxa"/>
          </w:tcPr>
          <w:p w:rsidR="00240CFB" w:rsidRPr="001C0D23" w:rsidRDefault="00240CFB" w:rsidP="00826D76">
            <w:pPr>
              <w:rPr>
                <w:rFonts w:ascii="Arial" w:hAnsi="Arial" w:cs="Arial"/>
                <w:sz w:val="20"/>
                <w:szCs w:val="20"/>
              </w:rPr>
            </w:pPr>
            <w:r w:rsidRPr="001C0D23">
              <w:rPr>
                <w:rFonts w:ascii="Arial" w:hAnsi="Arial" w:cs="Arial"/>
                <w:sz w:val="20"/>
                <w:szCs w:val="20"/>
              </w:rPr>
              <w:t xml:space="preserve">         0.00</w:t>
            </w:r>
          </w:p>
        </w:tc>
        <w:tc>
          <w:tcPr>
            <w:tcW w:w="1214" w:type="dxa"/>
          </w:tcPr>
          <w:p w:rsidR="00240CFB" w:rsidRPr="00354A8A" w:rsidRDefault="00D83A69" w:rsidP="0088483D">
            <w:pPr>
              <w:rPr>
                <w:rFonts w:ascii="Arial" w:hAnsi="Arial" w:cs="Arial"/>
                <w:b/>
                <w:sz w:val="20"/>
                <w:szCs w:val="20"/>
              </w:rPr>
            </w:pPr>
            <w:r>
              <w:rPr>
                <w:rFonts w:ascii="Arial" w:hAnsi="Arial" w:cs="Arial"/>
                <w:b/>
                <w:sz w:val="20"/>
                <w:szCs w:val="20"/>
              </w:rPr>
              <w:t>20,518.89</w:t>
            </w:r>
          </w:p>
        </w:tc>
      </w:tr>
    </w:tbl>
    <w:p w:rsidR="00B15FF5" w:rsidRPr="001C0D23" w:rsidRDefault="00B15FF5" w:rsidP="002E4138">
      <w:pPr>
        <w:rPr>
          <w:rFonts w:ascii="Arial" w:hAnsi="Arial" w:cs="Arial"/>
          <w:sz w:val="20"/>
          <w:szCs w:val="20"/>
        </w:rPr>
      </w:pPr>
    </w:p>
    <w:p w:rsidR="00020D05" w:rsidRPr="001C0D23" w:rsidRDefault="00020D05" w:rsidP="002E4138">
      <w:pPr>
        <w:rPr>
          <w:rFonts w:ascii="Arial" w:hAnsi="Arial" w:cs="Arial"/>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40"/>
        <w:gridCol w:w="1260"/>
        <w:gridCol w:w="1080"/>
        <w:gridCol w:w="1260"/>
        <w:gridCol w:w="1260"/>
      </w:tblGrid>
      <w:tr w:rsidR="002E4138" w:rsidRPr="001C0D23" w:rsidTr="00201ECE">
        <w:tc>
          <w:tcPr>
            <w:tcW w:w="2808" w:type="dxa"/>
          </w:tcPr>
          <w:p w:rsidR="002E4138" w:rsidRPr="001C0D23" w:rsidRDefault="002E4138" w:rsidP="00070127">
            <w:pPr>
              <w:ind w:left="-2605" w:firstLine="2605"/>
              <w:rPr>
                <w:rFonts w:ascii="Arial" w:hAnsi="Arial" w:cs="Arial"/>
                <w:sz w:val="20"/>
                <w:szCs w:val="20"/>
              </w:rPr>
            </w:pPr>
            <w:r w:rsidRPr="001C0D23">
              <w:rPr>
                <w:rFonts w:ascii="Arial" w:hAnsi="Arial" w:cs="Arial"/>
                <w:sz w:val="20"/>
                <w:szCs w:val="20"/>
              </w:rPr>
              <w:t xml:space="preserve">Net of Receipts            </w:t>
            </w:r>
          </w:p>
        </w:tc>
        <w:tc>
          <w:tcPr>
            <w:tcW w:w="1440" w:type="dxa"/>
          </w:tcPr>
          <w:p w:rsidR="002E4138" w:rsidRPr="001C0D23" w:rsidRDefault="002E4138" w:rsidP="00070127">
            <w:pPr>
              <w:ind w:left="-2605" w:firstLine="2605"/>
              <w:rPr>
                <w:rFonts w:ascii="Arial" w:hAnsi="Arial" w:cs="Arial"/>
                <w:b/>
                <w:sz w:val="20"/>
                <w:szCs w:val="20"/>
              </w:rPr>
            </w:pPr>
          </w:p>
        </w:tc>
        <w:tc>
          <w:tcPr>
            <w:tcW w:w="1260" w:type="dxa"/>
          </w:tcPr>
          <w:p w:rsidR="002E4138" w:rsidRPr="001C0D23" w:rsidRDefault="00AD2349" w:rsidP="00400066">
            <w:pPr>
              <w:rPr>
                <w:rFonts w:ascii="Arial" w:hAnsi="Arial" w:cs="Arial"/>
                <w:sz w:val="20"/>
                <w:szCs w:val="20"/>
              </w:rPr>
            </w:pPr>
            <w:r w:rsidRPr="001C0D23">
              <w:rPr>
                <w:rFonts w:ascii="Arial" w:hAnsi="Arial" w:cs="Arial"/>
                <w:sz w:val="20"/>
                <w:szCs w:val="20"/>
              </w:rPr>
              <w:t xml:space="preserve">         0.00      </w:t>
            </w:r>
          </w:p>
        </w:tc>
        <w:tc>
          <w:tcPr>
            <w:tcW w:w="1080" w:type="dxa"/>
          </w:tcPr>
          <w:p w:rsidR="002E4138" w:rsidRPr="001C0D23" w:rsidRDefault="00AD2349" w:rsidP="00400066">
            <w:pPr>
              <w:rPr>
                <w:rFonts w:ascii="Arial" w:hAnsi="Arial" w:cs="Arial"/>
                <w:sz w:val="20"/>
                <w:szCs w:val="20"/>
              </w:rPr>
            </w:pPr>
            <w:r w:rsidRPr="001C0D23">
              <w:rPr>
                <w:rFonts w:ascii="Arial" w:hAnsi="Arial" w:cs="Arial"/>
                <w:sz w:val="20"/>
                <w:szCs w:val="20"/>
              </w:rPr>
              <w:t xml:space="preserve">     0.00</w:t>
            </w:r>
          </w:p>
        </w:tc>
        <w:tc>
          <w:tcPr>
            <w:tcW w:w="1260" w:type="dxa"/>
          </w:tcPr>
          <w:p w:rsidR="002E4138" w:rsidRPr="001C0D23" w:rsidRDefault="00AD2349" w:rsidP="00400066">
            <w:pPr>
              <w:rPr>
                <w:rFonts w:ascii="Arial" w:hAnsi="Arial" w:cs="Arial"/>
                <w:sz w:val="20"/>
                <w:szCs w:val="20"/>
              </w:rPr>
            </w:pPr>
            <w:r w:rsidRPr="001C0D23">
              <w:rPr>
                <w:rFonts w:ascii="Arial" w:hAnsi="Arial" w:cs="Arial"/>
                <w:sz w:val="20"/>
                <w:szCs w:val="20"/>
              </w:rPr>
              <w:t xml:space="preserve">       0.00</w:t>
            </w:r>
          </w:p>
        </w:tc>
        <w:tc>
          <w:tcPr>
            <w:tcW w:w="1260" w:type="dxa"/>
          </w:tcPr>
          <w:p w:rsidR="002E4138" w:rsidRPr="001C0D23" w:rsidRDefault="002E4138" w:rsidP="00400066">
            <w:pPr>
              <w:rPr>
                <w:rFonts w:ascii="Arial" w:hAnsi="Arial" w:cs="Arial"/>
                <w:sz w:val="20"/>
                <w:szCs w:val="20"/>
              </w:rPr>
            </w:pPr>
          </w:p>
        </w:tc>
      </w:tr>
      <w:tr w:rsidR="002E4138" w:rsidRPr="001C0D23" w:rsidTr="00201ECE">
        <w:tc>
          <w:tcPr>
            <w:tcW w:w="2808" w:type="dxa"/>
          </w:tcPr>
          <w:p w:rsidR="002E4138" w:rsidRPr="001C0D23" w:rsidRDefault="00400066" w:rsidP="00070127">
            <w:pPr>
              <w:ind w:left="-540" w:firstLine="540"/>
              <w:rPr>
                <w:rFonts w:ascii="Arial" w:hAnsi="Arial" w:cs="Arial"/>
                <w:sz w:val="20"/>
                <w:szCs w:val="20"/>
              </w:rPr>
            </w:pPr>
            <w:r w:rsidRPr="001C0D23">
              <w:rPr>
                <w:rFonts w:ascii="Arial" w:hAnsi="Arial" w:cs="Arial"/>
                <w:sz w:val="20"/>
                <w:szCs w:val="20"/>
              </w:rPr>
              <w:t>Transfer between funds</w:t>
            </w:r>
          </w:p>
        </w:tc>
        <w:tc>
          <w:tcPr>
            <w:tcW w:w="1440" w:type="dxa"/>
          </w:tcPr>
          <w:p w:rsidR="002E4138" w:rsidRPr="001C0D23" w:rsidRDefault="002E4138" w:rsidP="00400066">
            <w:pPr>
              <w:rPr>
                <w:rFonts w:ascii="Arial" w:hAnsi="Arial" w:cs="Arial"/>
                <w:b/>
                <w:sz w:val="20"/>
                <w:szCs w:val="20"/>
              </w:rPr>
            </w:pPr>
          </w:p>
        </w:tc>
        <w:tc>
          <w:tcPr>
            <w:tcW w:w="1260" w:type="dxa"/>
          </w:tcPr>
          <w:p w:rsidR="002E4138" w:rsidRPr="001C0D23" w:rsidRDefault="00AD2349" w:rsidP="00400066">
            <w:pPr>
              <w:rPr>
                <w:rFonts w:ascii="Arial" w:hAnsi="Arial" w:cs="Arial"/>
                <w:sz w:val="20"/>
                <w:szCs w:val="20"/>
              </w:rPr>
            </w:pPr>
            <w:r w:rsidRPr="001C0D23">
              <w:rPr>
                <w:rFonts w:ascii="Arial" w:hAnsi="Arial" w:cs="Arial"/>
                <w:sz w:val="20"/>
                <w:szCs w:val="20"/>
              </w:rPr>
              <w:t xml:space="preserve">         0.00</w:t>
            </w:r>
          </w:p>
        </w:tc>
        <w:tc>
          <w:tcPr>
            <w:tcW w:w="1080" w:type="dxa"/>
          </w:tcPr>
          <w:p w:rsidR="002E4138" w:rsidRPr="001C0D23" w:rsidRDefault="00AD2349" w:rsidP="00400066">
            <w:pPr>
              <w:rPr>
                <w:rFonts w:ascii="Arial" w:hAnsi="Arial" w:cs="Arial"/>
                <w:sz w:val="20"/>
                <w:szCs w:val="20"/>
              </w:rPr>
            </w:pPr>
            <w:r w:rsidRPr="001C0D23">
              <w:rPr>
                <w:rFonts w:ascii="Arial" w:hAnsi="Arial" w:cs="Arial"/>
                <w:sz w:val="20"/>
                <w:szCs w:val="20"/>
              </w:rPr>
              <w:t xml:space="preserve">     0.00</w:t>
            </w:r>
          </w:p>
        </w:tc>
        <w:tc>
          <w:tcPr>
            <w:tcW w:w="1260" w:type="dxa"/>
          </w:tcPr>
          <w:p w:rsidR="002E4138" w:rsidRPr="001C0D23" w:rsidRDefault="00AD2349" w:rsidP="00400066">
            <w:pPr>
              <w:rPr>
                <w:rFonts w:ascii="Arial" w:hAnsi="Arial" w:cs="Arial"/>
                <w:sz w:val="20"/>
                <w:szCs w:val="20"/>
              </w:rPr>
            </w:pPr>
            <w:r w:rsidRPr="001C0D23">
              <w:rPr>
                <w:rFonts w:ascii="Arial" w:hAnsi="Arial" w:cs="Arial"/>
                <w:sz w:val="20"/>
                <w:szCs w:val="20"/>
              </w:rPr>
              <w:t xml:space="preserve">       0.00</w:t>
            </w:r>
          </w:p>
        </w:tc>
        <w:tc>
          <w:tcPr>
            <w:tcW w:w="1260" w:type="dxa"/>
          </w:tcPr>
          <w:p w:rsidR="002E4138" w:rsidRPr="001C0D23" w:rsidRDefault="00AD2349" w:rsidP="00400066">
            <w:pPr>
              <w:rPr>
                <w:rFonts w:ascii="Arial" w:hAnsi="Arial" w:cs="Arial"/>
                <w:sz w:val="20"/>
                <w:szCs w:val="20"/>
              </w:rPr>
            </w:pPr>
            <w:r w:rsidRPr="001C0D23">
              <w:rPr>
                <w:rFonts w:ascii="Arial" w:hAnsi="Arial" w:cs="Arial"/>
                <w:sz w:val="20"/>
                <w:szCs w:val="20"/>
              </w:rPr>
              <w:t xml:space="preserve">           0.00</w:t>
            </w:r>
          </w:p>
        </w:tc>
      </w:tr>
      <w:tr w:rsidR="00CC3FDD" w:rsidRPr="001C0D23" w:rsidTr="00201ECE">
        <w:tc>
          <w:tcPr>
            <w:tcW w:w="2808" w:type="dxa"/>
          </w:tcPr>
          <w:p w:rsidR="00CC3FDD" w:rsidRPr="001869C9" w:rsidRDefault="00CC3FDD" w:rsidP="00400066">
            <w:pPr>
              <w:rPr>
                <w:rFonts w:ascii="Arial" w:hAnsi="Arial" w:cs="Arial"/>
                <w:b/>
                <w:sz w:val="20"/>
                <w:szCs w:val="20"/>
              </w:rPr>
            </w:pPr>
            <w:r w:rsidRPr="001869C9">
              <w:rPr>
                <w:rFonts w:ascii="Arial" w:hAnsi="Arial" w:cs="Arial"/>
                <w:b/>
                <w:sz w:val="20"/>
                <w:szCs w:val="20"/>
              </w:rPr>
              <w:t xml:space="preserve">Cash funds last year end    </w:t>
            </w:r>
          </w:p>
        </w:tc>
        <w:tc>
          <w:tcPr>
            <w:tcW w:w="1440" w:type="dxa"/>
          </w:tcPr>
          <w:p w:rsidR="00CC3FDD" w:rsidRPr="001C0D23" w:rsidRDefault="00D83A69" w:rsidP="00201ECE">
            <w:pPr>
              <w:jc w:val="center"/>
              <w:rPr>
                <w:rFonts w:ascii="Arial" w:hAnsi="Arial" w:cs="Arial"/>
                <w:b/>
                <w:sz w:val="20"/>
                <w:szCs w:val="20"/>
              </w:rPr>
            </w:pPr>
            <w:r>
              <w:rPr>
                <w:rFonts w:ascii="Arial" w:hAnsi="Arial" w:cs="Arial"/>
                <w:b/>
                <w:sz w:val="20"/>
                <w:szCs w:val="20"/>
              </w:rPr>
              <w:t>20,524.01</w:t>
            </w:r>
          </w:p>
        </w:tc>
        <w:tc>
          <w:tcPr>
            <w:tcW w:w="1260" w:type="dxa"/>
          </w:tcPr>
          <w:p w:rsidR="00CC3FDD" w:rsidRPr="001C0D23" w:rsidRDefault="00CC3FDD" w:rsidP="00400066">
            <w:pPr>
              <w:rPr>
                <w:rFonts w:ascii="Arial" w:hAnsi="Arial" w:cs="Arial"/>
                <w:sz w:val="20"/>
                <w:szCs w:val="20"/>
              </w:rPr>
            </w:pPr>
            <w:r w:rsidRPr="001C0D23">
              <w:rPr>
                <w:rFonts w:ascii="Arial" w:hAnsi="Arial" w:cs="Arial"/>
                <w:sz w:val="20"/>
                <w:szCs w:val="20"/>
              </w:rPr>
              <w:t xml:space="preserve">         0.00</w:t>
            </w:r>
          </w:p>
        </w:tc>
        <w:tc>
          <w:tcPr>
            <w:tcW w:w="1080" w:type="dxa"/>
          </w:tcPr>
          <w:p w:rsidR="00CC3FDD" w:rsidRPr="001C0D23" w:rsidRDefault="00CC3FDD" w:rsidP="00400066">
            <w:pPr>
              <w:rPr>
                <w:rFonts w:ascii="Arial" w:hAnsi="Arial" w:cs="Arial"/>
                <w:sz w:val="20"/>
                <w:szCs w:val="20"/>
              </w:rPr>
            </w:pPr>
            <w:r w:rsidRPr="001C0D23">
              <w:rPr>
                <w:rFonts w:ascii="Arial" w:hAnsi="Arial" w:cs="Arial"/>
                <w:sz w:val="20"/>
                <w:szCs w:val="20"/>
              </w:rPr>
              <w:t xml:space="preserve">     0.00</w:t>
            </w:r>
          </w:p>
        </w:tc>
        <w:tc>
          <w:tcPr>
            <w:tcW w:w="1260" w:type="dxa"/>
          </w:tcPr>
          <w:p w:rsidR="00CC3FDD" w:rsidRPr="001C0D23" w:rsidRDefault="00CC3FDD" w:rsidP="00400066">
            <w:pPr>
              <w:rPr>
                <w:rFonts w:ascii="Arial" w:hAnsi="Arial" w:cs="Arial"/>
                <w:sz w:val="20"/>
                <w:szCs w:val="20"/>
              </w:rPr>
            </w:pPr>
            <w:r w:rsidRPr="001C0D23">
              <w:rPr>
                <w:rFonts w:ascii="Arial" w:hAnsi="Arial" w:cs="Arial"/>
                <w:sz w:val="20"/>
                <w:szCs w:val="20"/>
              </w:rPr>
              <w:t xml:space="preserve">       0.00</w:t>
            </w:r>
          </w:p>
        </w:tc>
        <w:tc>
          <w:tcPr>
            <w:tcW w:w="1260" w:type="dxa"/>
          </w:tcPr>
          <w:p w:rsidR="00CC3FDD" w:rsidRPr="001C0D23" w:rsidRDefault="00D83A69" w:rsidP="00E3705B">
            <w:pPr>
              <w:jc w:val="center"/>
              <w:rPr>
                <w:rFonts w:ascii="Arial" w:hAnsi="Arial" w:cs="Arial"/>
                <w:b/>
                <w:sz w:val="20"/>
                <w:szCs w:val="20"/>
              </w:rPr>
            </w:pPr>
            <w:r>
              <w:rPr>
                <w:rFonts w:ascii="Arial" w:hAnsi="Arial" w:cs="Arial"/>
                <w:b/>
                <w:sz w:val="20"/>
                <w:szCs w:val="20"/>
              </w:rPr>
              <w:t>19,889.57</w:t>
            </w:r>
          </w:p>
        </w:tc>
      </w:tr>
      <w:tr w:rsidR="00CC3FDD" w:rsidRPr="001C0D23" w:rsidTr="00201ECE">
        <w:tc>
          <w:tcPr>
            <w:tcW w:w="2808" w:type="dxa"/>
          </w:tcPr>
          <w:p w:rsidR="00CC3FDD" w:rsidRPr="001869C9" w:rsidRDefault="00CC3FDD" w:rsidP="00070127">
            <w:pPr>
              <w:ind w:left="-540" w:firstLine="540"/>
              <w:rPr>
                <w:rFonts w:ascii="Arial" w:hAnsi="Arial" w:cs="Arial"/>
                <w:b/>
                <w:sz w:val="20"/>
                <w:szCs w:val="20"/>
              </w:rPr>
            </w:pPr>
            <w:r w:rsidRPr="001869C9">
              <w:rPr>
                <w:rFonts w:ascii="Arial" w:hAnsi="Arial" w:cs="Arial"/>
                <w:b/>
                <w:sz w:val="20"/>
                <w:szCs w:val="20"/>
              </w:rPr>
              <w:t>Cash funds this year end</w:t>
            </w:r>
          </w:p>
          <w:p w:rsidR="00CC3FDD" w:rsidRPr="001869C9" w:rsidRDefault="00CC3FDD" w:rsidP="00400066">
            <w:pPr>
              <w:rPr>
                <w:rFonts w:ascii="Arial" w:hAnsi="Arial" w:cs="Arial"/>
                <w:b/>
                <w:sz w:val="20"/>
                <w:szCs w:val="20"/>
              </w:rPr>
            </w:pPr>
          </w:p>
        </w:tc>
        <w:tc>
          <w:tcPr>
            <w:tcW w:w="1440" w:type="dxa"/>
          </w:tcPr>
          <w:p w:rsidR="00CC3FDD" w:rsidRDefault="00D83A69" w:rsidP="00447FC7">
            <w:pPr>
              <w:jc w:val="center"/>
              <w:rPr>
                <w:rFonts w:ascii="Arial" w:hAnsi="Arial" w:cs="Arial"/>
                <w:b/>
                <w:sz w:val="20"/>
                <w:szCs w:val="20"/>
              </w:rPr>
            </w:pPr>
            <w:r>
              <w:rPr>
                <w:rFonts w:ascii="Arial" w:hAnsi="Arial" w:cs="Arial"/>
                <w:b/>
                <w:sz w:val="20"/>
                <w:szCs w:val="20"/>
              </w:rPr>
              <w:t>28,093.56</w:t>
            </w:r>
          </w:p>
          <w:p w:rsidR="00571344" w:rsidRPr="001C0D23" w:rsidRDefault="00571344" w:rsidP="00571344">
            <w:pPr>
              <w:rPr>
                <w:rFonts w:ascii="Arial" w:hAnsi="Arial" w:cs="Arial"/>
                <w:b/>
                <w:sz w:val="20"/>
                <w:szCs w:val="20"/>
              </w:rPr>
            </w:pPr>
          </w:p>
        </w:tc>
        <w:tc>
          <w:tcPr>
            <w:tcW w:w="1260" w:type="dxa"/>
          </w:tcPr>
          <w:p w:rsidR="00CC3FDD" w:rsidRPr="001C0D23" w:rsidRDefault="00CC3FDD" w:rsidP="00400066">
            <w:pPr>
              <w:rPr>
                <w:rFonts w:ascii="Arial" w:hAnsi="Arial" w:cs="Arial"/>
                <w:sz w:val="20"/>
                <w:szCs w:val="20"/>
              </w:rPr>
            </w:pPr>
            <w:r w:rsidRPr="001C0D23">
              <w:rPr>
                <w:rFonts w:ascii="Arial" w:hAnsi="Arial" w:cs="Arial"/>
                <w:sz w:val="20"/>
                <w:szCs w:val="20"/>
              </w:rPr>
              <w:t xml:space="preserve">         0.00</w:t>
            </w:r>
          </w:p>
        </w:tc>
        <w:tc>
          <w:tcPr>
            <w:tcW w:w="1080" w:type="dxa"/>
          </w:tcPr>
          <w:p w:rsidR="00CC3FDD" w:rsidRPr="001C0D23" w:rsidRDefault="00CC3FDD" w:rsidP="00400066">
            <w:pPr>
              <w:rPr>
                <w:rFonts w:ascii="Arial" w:hAnsi="Arial" w:cs="Arial"/>
                <w:sz w:val="20"/>
                <w:szCs w:val="20"/>
              </w:rPr>
            </w:pPr>
            <w:r w:rsidRPr="001C0D23">
              <w:rPr>
                <w:rFonts w:ascii="Arial" w:hAnsi="Arial" w:cs="Arial"/>
                <w:sz w:val="20"/>
                <w:szCs w:val="20"/>
              </w:rPr>
              <w:t xml:space="preserve">     0.00</w:t>
            </w:r>
          </w:p>
        </w:tc>
        <w:tc>
          <w:tcPr>
            <w:tcW w:w="1260" w:type="dxa"/>
          </w:tcPr>
          <w:p w:rsidR="00CC3FDD" w:rsidRPr="001C0D23" w:rsidRDefault="00CC3FDD" w:rsidP="00400066">
            <w:pPr>
              <w:rPr>
                <w:rFonts w:ascii="Arial" w:hAnsi="Arial" w:cs="Arial"/>
                <w:sz w:val="20"/>
                <w:szCs w:val="20"/>
              </w:rPr>
            </w:pPr>
            <w:r w:rsidRPr="001C0D23">
              <w:rPr>
                <w:rFonts w:ascii="Arial" w:hAnsi="Arial" w:cs="Arial"/>
                <w:sz w:val="20"/>
                <w:szCs w:val="20"/>
              </w:rPr>
              <w:t xml:space="preserve">       0.00</w:t>
            </w:r>
          </w:p>
        </w:tc>
        <w:tc>
          <w:tcPr>
            <w:tcW w:w="1260" w:type="dxa"/>
          </w:tcPr>
          <w:p w:rsidR="00CC3FDD" w:rsidRPr="001C0D23" w:rsidRDefault="00D83A69" w:rsidP="00E3705B">
            <w:pPr>
              <w:jc w:val="center"/>
              <w:rPr>
                <w:rFonts w:ascii="Arial" w:hAnsi="Arial" w:cs="Arial"/>
                <w:b/>
                <w:sz w:val="20"/>
                <w:szCs w:val="20"/>
              </w:rPr>
            </w:pPr>
            <w:r>
              <w:rPr>
                <w:rFonts w:ascii="Arial" w:hAnsi="Arial" w:cs="Arial"/>
                <w:b/>
                <w:sz w:val="20"/>
                <w:szCs w:val="20"/>
              </w:rPr>
              <w:t>20,524.01</w:t>
            </w:r>
          </w:p>
        </w:tc>
      </w:tr>
    </w:tbl>
    <w:p w:rsidR="002E4138" w:rsidRPr="001C0D23" w:rsidRDefault="002E4138" w:rsidP="002E4138">
      <w:pPr>
        <w:ind w:left="-540" w:firstLine="540"/>
        <w:rPr>
          <w:rFonts w:ascii="Arial" w:hAnsi="Arial" w:cs="Arial"/>
          <w:b/>
        </w:rPr>
      </w:pPr>
    </w:p>
    <w:p w:rsidR="00B15FF5" w:rsidRPr="001C0D23" w:rsidRDefault="00B15FF5" w:rsidP="009D767A">
      <w:pPr>
        <w:ind w:left="-540" w:firstLine="540"/>
        <w:rPr>
          <w:rFonts w:ascii="Arial" w:hAnsi="Arial" w:cs="Arial"/>
          <w:b/>
          <w:i/>
        </w:rPr>
      </w:pPr>
    </w:p>
    <w:p w:rsidR="00622F35" w:rsidRPr="001C0D23" w:rsidRDefault="008D3399" w:rsidP="009D767A">
      <w:pPr>
        <w:ind w:left="-540" w:firstLine="540"/>
        <w:rPr>
          <w:rFonts w:ascii="Arial" w:hAnsi="Arial" w:cs="Arial"/>
          <w:b/>
          <w:i/>
          <w:sz w:val="20"/>
          <w:szCs w:val="20"/>
        </w:rPr>
      </w:pPr>
      <w:r w:rsidRPr="001C0D23">
        <w:rPr>
          <w:rFonts w:ascii="Arial" w:hAnsi="Arial" w:cs="Arial"/>
          <w:b/>
          <w:i/>
        </w:rPr>
        <w:br w:type="page"/>
      </w:r>
      <w:r w:rsidR="00B15FF5" w:rsidRPr="001C0D23">
        <w:rPr>
          <w:rFonts w:ascii="Arial" w:hAnsi="Arial" w:cs="Arial"/>
          <w:b/>
          <w:i/>
        </w:rPr>
        <w:lastRenderedPageBreak/>
        <w:t xml:space="preserve">               </w:t>
      </w:r>
      <w:r w:rsidR="00622F35" w:rsidRPr="001C0D23">
        <w:rPr>
          <w:rFonts w:ascii="Arial" w:hAnsi="Arial" w:cs="Arial"/>
          <w:b/>
          <w:i/>
        </w:rPr>
        <w:t xml:space="preserve">                   </w:t>
      </w:r>
      <w:r w:rsidR="00B15FF5" w:rsidRPr="001C0D23">
        <w:rPr>
          <w:rFonts w:ascii="Arial" w:hAnsi="Arial" w:cs="Arial"/>
          <w:b/>
          <w:i/>
        </w:rPr>
        <w:t xml:space="preserve"> </w:t>
      </w:r>
      <w:r w:rsidR="00D85438" w:rsidRPr="001C0D23">
        <w:rPr>
          <w:rFonts w:ascii="Arial" w:hAnsi="Arial" w:cs="Arial"/>
          <w:b/>
          <w:i/>
          <w:sz w:val="20"/>
          <w:szCs w:val="20"/>
        </w:rPr>
        <w:t xml:space="preserve">STATEMENT OF ASSETS AND LIABILITIES </w:t>
      </w:r>
    </w:p>
    <w:p w:rsidR="00D85438" w:rsidRPr="001C0D23" w:rsidRDefault="00622F35" w:rsidP="00622F35">
      <w:pPr>
        <w:rPr>
          <w:rFonts w:ascii="Arial" w:hAnsi="Arial" w:cs="Arial"/>
          <w:b/>
          <w:i/>
          <w:sz w:val="20"/>
          <w:szCs w:val="20"/>
        </w:rPr>
      </w:pPr>
      <w:r w:rsidRPr="001C0D23">
        <w:rPr>
          <w:rFonts w:ascii="Arial" w:hAnsi="Arial" w:cs="Arial"/>
          <w:b/>
          <w:i/>
          <w:sz w:val="20"/>
          <w:szCs w:val="20"/>
        </w:rPr>
        <w:t xml:space="preserve">                                                       </w:t>
      </w:r>
    </w:p>
    <w:p w:rsidR="00622F35" w:rsidRPr="001C0D23" w:rsidRDefault="00622F35" w:rsidP="00622F35">
      <w:pPr>
        <w:rPr>
          <w:rFonts w:ascii="Arial" w:hAnsi="Arial" w:cs="Arial"/>
          <w:b/>
          <w:i/>
          <w:sz w:val="20"/>
          <w:szCs w:val="20"/>
        </w:rPr>
      </w:pPr>
    </w:p>
    <w:p w:rsidR="002D05C2" w:rsidRDefault="002D05C2" w:rsidP="008D3399">
      <w:pPr>
        <w:ind w:left="-720" w:right="-1054"/>
        <w:jc w:val="center"/>
        <w:rPr>
          <w:rFonts w:ascii="Arial" w:hAnsi="Arial" w:cs="Arial"/>
          <w:b/>
          <w:i/>
          <w:sz w:val="20"/>
          <w:szCs w:val="20"/>
        </w:rPr>
      </w:pPr>
      <w:r>
        <w:rPr>
          <w:rFonts w:ascii="Arial" w:hAnsi="Arial" w:cs="Arial"/>
          <w:b/>
          <w:i/>
          <w:sz w:val="20"/>
          <w:szCs w:val="20"/>
        </w:rPr>
        <w:t xml:space="preserve">FRIENDS OF </w:t>
      </w:r>
      <w:r w:rsidR="00D85438" w:rsidRPr="001C0D23">
        <w:rPr>
          <w:rFonts w:ascii="Arial" w:hAnsi="Arial" w:cs="Arial"/>
          <w:b/>
          <w:i/>
          <w:sz w:val="20"/>
          <w:szCs w:val="20"/>
        </w:rPr>
        <w:t xml:space="preserve">FRAMPTON COTTERELL C of E SCHOOL </w:t>
      </w:r>
    </w:p>
    <w:p w:rsidR="00622F35" w:rsidRPr="001C0D23" w:rsidRDefault="00D85438" w:rsidP="008D3399">
      <w:pPr>
        <w:ind w:left="-720" w:right="-1054"/>
        <w:jc w:val="center"/>
        <w:rPr>
          <w:rFonts w:ascii="Arial" w:hAnsi="Arial" w:cs="Arial"/>
          <w:b/>
          <w:i/>
          <w:sz w:val="20"/>
          <w:szCs w:val="20"/>
        </w:rPr>
      </w:pPr>
      <w:r w:rsidRPr="001C0D23">
        <w:rPr>
          <w:rFonts w:ascii="Arial" w:hAnsi="Arial" w:cs="Arial"/>
          <w:b/>
          <w:i/>
          <w:sz w:val="20"/>
          <w:szCs w:val="20"/>
        </w:rPr>
        <w:t>CHARITY NUMBER   1007789</w:t>
      </w:r>
    </w:p>
    <w:p w:rsidR="00622F35" w:rsidRPr="001C0D23" w:rsidRDefault="00622F35" w:rsidP="008D3399">
      <w:pPr>
        <w:ind w:left="-720" w:right="-1054"/>
        <w:jc w:val="center"/>
        <w:rPr>
          <w:rFonts w:ascii="Arial" w:hAnsi="Arial" w:cs="Arial"/>
          <w:b/>
          <w:i/>
          <w:sz w:val="20"/>
          <w:szCs w:val="20"/>
        </w:rPr>
      </w:pPr>
    </w:p>
    <w:p w:rsidR="00622F35" w:rsidRPr="001C0D23" w:rsidRDefault="00622F35" w:rsidP="008D3399">
      <w:pPr>
        <w:ind w:left="-720" w:right="-1054"/>
        <w:jc w:val="center"/>
        <w:rPr>
          <w:rFonts w:ascii="Arial" w:hAnsi="Arial" w:cs="Arial"/>
          <w:b/>
          <w:i/>
          <w:sz w:val="20"/>
          <w:szCs w:val="20"/>
        </w:rPr>
      </w:pPr>
      <w:r w:rsidRPr="001C0D23">
        <w:rPr>
          <w:rFonts w:ascii="Arial" w:hAnsi="Arial" w:cs="Arial"/>
          <w:b/>
          <w:i/>
          <w:sz w:val="20"/>
          <w:szCs w:val="20"/>
        </w:rPr>
        <w:t>A</w:t>
      </w:r>
      <w:r w:rsidR="00EF5AA2" w:rsidRPr="001C0D23">
        <w:rPr>
          <w:rFonts w:ascii="Arial" w:hAnsi="Arial" w:cs="Arial"/>
          <w:b/>
          <w:i/>
          <w:sz w:val="20"/>
          <w:szCs w:val="20"/>
        </w:rPr>
        <w:t>s at 31 JULY 201</w:t>
      </w:r>
      <w:r w:rsidR="007149B7">
        <w:rPr>
          <w:rFonts w:ascii="Arial" w:hAnsi="Arial" w:cs="Arial"/>
          <w:b/>
          <w:i/>
          <w:sz w:val="20"/>
          <w:szCs w:val="20"/>
        </w:rPr>
        <w:t>9</w:t>
      </w:r>
    </w:p>
    <w:p w:rsidR="00622F35" w:rsidRPr="001C0D23" w:rsidRDefault="00622F35" w:rsidP="00D85438">
      <w:pPr>
        <w:ind w:left="-720" w:right="-1054"/>
        <w:rPr>
          <w:rFonts w:ascii="Arial" w:hAnsi="Arial" w:cs="Arial"/>
          <w:b/>
          <w:i/>
          <w:sz w:val="20"/>
          <w:szCs w:val="20"/>
        </w:rPr>
      </w:pPr>
    </w:p>
    <w:p w:rsidR="00622F35" w:rsidRPr="001C0D23" w:rsidRDefault="00622F35" w:rsidP="00D85438">
      <w:pPr>
        <w:ind w:left="-720" w:right="-1054"/>
        <w:rPr>
          <w:rFonts w:ascii="Arial" w:hAnsi="Arial" w:cs="Arial"/>
          <w:b/>
          <w:i/>
          <w:sz w:val="20"/>
          <w:szCs w:val="20"/>
        </w:rPr>
      </w:pPr>
    </w:p>
    <w:p w:rsidR="00622F35" w:rsidRPr="001C0D23" w:rsidRDefault="00622F35" w:rsidP="00D85438">
      <w:pPr>
        <w:ind w:left="-720" w:right="-1054"/>
        <w:rPr>
          <w:rFonts w:ascii="Arial" w:hAnsi="Arial" w:cs="Arial"/>
          <w:b/>
          <w:i/>
          <w:sz w:val="20"/>
          <w:szCs w:val="20"/>
        </w:rPr>
      </w:pP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4"/>
        <w:gridCol w:w="236"/>
        <w:gridCol w:w="1525"/>
      </w:tblGrid>
      <w:tr w:rsidR="008A0568" w:rsidRPr="001C0D23" w:rsidTr="002C46B9">
        <w:tc>
          <w:tcPr>
            <w:tcW w:w="3904" w:type="dxa"/>
          </w:tcPr>
          <w:p w:rsidR="008A0568" w:rsidRPr="001C0D23" w:rsidRDefault="00812175" w:rsidP="00070127">
            <w:pPr>
              <w:ind w:right="-1054"/>
              <w:rPr>
                <w:rFonts w:ascii="Arial" w:hAnsi="Arial" w:cs="Arial"/>
                <w:b/>
                <w:sz w:val="20"/>
                <w:szCs w:val="20"/>
              </w:rPr>
            </w:pPr>
            <w:r w:rsidRPr="001C0D23">
              <w:rPr>
                <w:rFonts w:ascii="Arial" w:hAnsi="Arial" w:cs="Arial"/>
                <w:b/>
                <w:sz w:val="20"/>
                <w:szCs w:val="20"/>
              </w:rPr>
              <w:t>CASH FUNDS</w:t>
            </w:r>
          </w:p>
        </w:tc>
        <w:tc>
          <w:tcPr>
            <w:tcW w:w="236" w:type="dxa"/>
          </w:tcPr>
          <w:p w:rsidR="008A0568" w:rsidRPr="001C0D23" w:rsidRDefault="008A0568" w:rsidP="00070127">
            <w:pPr>
              <w:ind w:right="-1054"/>
              <w:rPr>
                <w:rFonts w:ascii="Arial" w:hAnsi="Arial" w:cs="Arial"/>
                <w:b/>
                <w:sz w:val="20"/>
                <w:szCs w:val="20"/>
              </w:rPr>
            </w:pPr>
          </w:p>
        </w:tc>
        <w:tc>
          <w:tcPr>
            <w:tcW w:w="1525" w:type="dxa"/>
          </w:tcPr>
          <w:p w:rsidR="008A0568" w:rsidRPr="001C0D23" w:rsidRDefault="008A0568" w:rsidP="00070127">
            <w:pPr>
              <w:ind w:right="-1054"/>
              <w:rPr>
                <w:rFonts w:ascii="Arial" w:hAnsi="Arial" w:cs="Arial"/>
                <w:b/>
                <w:sz w:val="20"/>
                <w:szCs w:val="20"/>
              </w:rPr>
            </w:pPr>
          </w:p>
        </w:tc>
      </w:tr>
      <w:tr w:rsidR="002D05C2" w:rsidRPr="001C0D23" w:rsidTr="00E3705B">
        <w:tc>
          <w:tcPr>
            <w:tcW w:w="3904" w:type="dxa"/>
            <w:vAlign w:val="center"/>
          </w:tcPr>
          <w:p w:rsidR="002D05C2" w:rsidRDefault="002D05C2" w:rsidP="002D05C2">
            <w:pPr>
              <w:ind w:firstLineChars="400" w:firstLine="800"/>
              <w:rPr>
                <w:rFonts w:ascii="Arial" w:hAnsi="Arial" w:cs="Arial"/>
                <w:sz w:val="20"/>
                <w:szCs w:val="20"/>
              </w:rPr>
            </w:pPr>
            <w:r>
              <w:rPr>
                <w:rFonts w:ascii="Arial" w:hAnsi="Arial" w:cs="Arial"/>
                <w:sz w:val="20"/>
                <w:szCs w:val="20"/>
              </w:rPr>
              <w:t xml:space="preserve">Current Account </w:t>
            </w:r>
          </w:p>
        </w:tc>
        <w:tc>
          <w:tcPr>
            <w:tcW w:w="236" w:type="dxa"/>
            <w:vAlign w:val="center"/>
          </w:tcPr>
          <w:p w:rsidR="002D05C2" w:rsidRDefault="002D05C2" w:rsidP="002D05C2">
            <w:pPr>
              <w:jc w:val="right"/>
              <w:rPr>
                <w:rFonts w:ascii="Arial" w:hAnsi="Arial" w:cs="Arial"/>
                <w:sz w:val="20"/>
                <w:szCs w:val="20"/>
              </w:rPr>
            </w:pPr>
          </w:p>
        </w:tc>
        <w:tc>
          <w:tcPr>
            <w:tcW w:w="1525" w:type="dxa"/>
            <w:vAlign w:val="center"/>
          </w:tcPr>
          <w:p w:rsidR="002D05C2" w:rsidRDefault="002D05C2" w:rsidP="00D83A69">
            <w:pPr>
              <w:jc w:val="right"/>
              <w:rPr>
                <w:rFonts w:ascii="Arial" w:hAnsi="Arial" w:cs="Arial"/>
                <w:sz w:val="20"/>
                <w:szCs w:val="20"/>
              </w:rPr>
            </w:pPr>
            <w:r>
              <w:rPr>
                <w:rFonts w:ascii="Arial" w:hAnsi="Arial" w:cs="Arial"/>
                <w:sz w:val="20"/>
                <w:szCs w:val="20"/>
              </w:rPr>
              <w:t>£</w:t>
            </w:r>
            <w:r w:rsidR="00D83A69">
              <w:rPr>
                <w:rFonts w:ascii="Arial" w:hAnsi="Arial" w:cs="Arial"/>
                <w:sz w:val="20"/>
                <w:szCs w:val="20"/>
              </w:rPr>
              <w:t>23,093.56</w:t>
            </w:r>
          </w:p>
        </w:tc>
      </w:tr>
      <w:tr w:rsidR="002D05C2" w:rsidRPr="001C0D23" w:rsidTr="00E3705B">
        <w:tc>
          <w:tcPr>
            <w:tcW w:w="3904" w:type="dxa"/>
            <w:vAlign w:val="center"/>
          </w:tcPr>
          <w:p w:rsidR="002D05C2" w:rsidRDefault="002D05C2" w:rsidP="002D05C2">
            <w:pPr>
              <w:ind w:firstLineChars="400" w:firstLine="800"/>
              <w:rPr>
                <w:rFonts w:ascii="Arial" w:hAnsi="Arial" w:cs="Arial"/>
                <w:sz w:val="20"/>
                <w:szCs w:val="20"/>
              </w:rPr>
            </w:pPr>
            <w:r>
              <w:rPr>
                <w:rFonts w:ascii="Arial" w:hAnsi="Arial" w:cs="Arial"/>
                <w:sz w:val="20"/>
                <w:szCs w:val="20"/>
              </w:rPr>
              <w:t>Savings Account</w:t>
            </w:r>
          </w:p>
        </w:tc>
        <w:tc>
          <w:tcPr>
            <w:tcW w:w="236" w:type="dxa"/>
            <w:vAlign w:val="center"/>
          </w:tcPr>
          <w:p w:rsidR="002D05C2" w:rsidRDefault="002D05C2" w:rsidP="002D05C2">
            <w:pPr>
              <w:jc w:val="right"/>
              <w:rPr>
                <w:rFonts w:ascii="Arial" w:hAnsi="Arial" w:cs="Arial"/>
                <w:sz w:val="20"/>
                <w:szCs w:val="20"/>
              </w:rPr>
            </w:pPr>
          </w:p>
        </w:tc>
        <w:tc>
          <w:tcPr>
            <w:tcW w:w="1525" w:type="dxa"/>
            <w:vAlign w:val="center"/>
          </w:tcPr>
          <w:p w:rsidR="002D05C2" w:rsidRDefault="002D05C2" w:rsidP="009604D5">
            <w:pPr>
              <w:jc w:val="right"/>
              <w:rPr>
                <w:rFonts w:ascii="Arial" w:hAnsi="Arial" w:cs="Arial"/>
                <w:sz w:val="20"/>
                <w:szCs w:val="20"/>
              </w:rPr>
            </w:pPr>
            <w:r>
              <w:rPr>
                <w:rFonts w:ascii="Arial" w:hAnsi="Arial" w:cs="Arial"/>
                <w:sz w:val="20"/>
                <w:szCs w:val="20"/>
              </w:rPr>
              <w:t>£</w:t>
            </w:r>
            <w:r w:rsidR="00D83A69">
              <w:rPr>
                <w:rFonts w:ascii="Arial" w:hAnsi="Arial" w:cs="Arial"/>
                <w:sz w:val="20"/>
                <w:szCs w:val="20"/>
              </w:rPr>
              <w:t>500</w:t>
            </w:r>
            <w:r w:rsidR="002D1103">
              <w:rPr>
                <w:rFonts w:ascii="Arial" w:hAnsi="Arial" w:cs="Arial"/>
                <w:sz w:val="20"/>
                <w:szCs w:val="20"/>
              </w:rPr>
              <w:t>0.00</w:t>
            </w:r>
          </w:p>
        </w:tc>
      </w:tr>
      <w:tr w:rsidR="002D05C2" w:rsidRPr="001C0D23" w:rsidTr="00E3705B">
        <w:tc>
          <w:tcPr>
            <w:tcW w:w="3904" w:type="dxa"/>
            <w:vAlign w:val="center"/>
          </w:tcPr>
          <w:p w:rsidR="002D05C2" w:rsidRDefault="002D05C2" w:rsidP="002D05C2">
            <w:pPr>
              <w:ind w:firstLineChars="400" w:firstLine="800"/>
              <w:rPr>
                <w:rFonts w:ascii="Arial" w:hAnsi="Arial" w:cs="Arial"/>
                <w:sz w:val="20"/>
                <w:szCs w:val="20"/>
              </w:rPr>
            </w:pPr>
            <w:r>
              <w:rPr>
                <w:rFonts w:ascii="Arial" w:hAnsi="Arial" w:cs="Arial"/>
                <w:sz w:val="20"/>
                <w:szCs w:val="20"/>
              </w:rPr>
              <w:t>Petty Cash</w:t>
            </w:r>
          </w:p>
        </w:tc>
        <w:tc>
          <w:tcPr>
            <w:tcW w:w="236" w:type="dxa"/>
            <w:vAlign w:val="center"/>
          </w:tcPr>
          <w:p w:rsidR="002D05C2" w:rsidRDefault="002D05C2" w:rsidP="002D05C2">
            <w:pPr>
              <w:jc w:val="right"/>
              <w:rPr>
                <w:rFonts w:ascii="Arial" w:hAnsi="Arial" w:cs="Arial"/>
                <w:sz w:val="20"/>
                <w:szCs w:val="20"/>
              </w:rPr>
            </w:pPr>
          </w:p>
        </w:tc>
        <w:tc>
          <w:tcPr>
            <w:tcW w:w="1525" w:type="dxa"/>
            <w:vAlign w:val="center"/>
          </w:tcPr>
          <w:p w:rsidR="002D05C2" w:rsidRDefault="002D05C2" w:rsidP="00F22320">
            <w:pPr>
              <w:jc w:val="right"/>
              <w:rPr>
                <w:rFonts w:ascii="Arial" w:hAnsi="Arial" w:cs="Arial"/>
                <w:sz w:val="20"/>
                <w:szCs w:val="20"/>
              </w:rPr>
            </w:pPr>
            <w:r>
              <w:rPr>
                <w:rFonts w:ascii="Arial" w:hAnsi="Arial" w:cs="Arial"/>
                <w:sz w:val="20"/>
                <w:szCs w:val="20"/>
              </w:rPr>
              <w:t>£</w:t>
            </w:r>
            <w:r w:rsidR="00F22320">
              <w:rPr>
                <w:rFonts w:ascii="Arial" w:hAnsi="Arial" w:cs="Arial"/>
                <w:sz w:val="20"/>
                <w:szCs w:val="20"/>
              </w:rPr>
              <w:t>0.00</w:t>
            </w:r>
          </w:p>
        </w:tc>
      </w:tr>
      <w:tr w:rsidR="008A0568" w:rsidRPr="001C0D23" w:rsidTr="002C46B9">
        <w:trPr>
          <w:trHeight w:val="70"/>
        </w:trPr>
        <w:tc>
          <w:tcPr>
            <w:tcW w:w="3904" w:type="dxa"/>
          </w:tcPr>
          <w:p w:rsidR="008A0568" w:rsidRPr="001C0D23" w:rsidRDefault="008A0568" w:rsidP="00070127">
            <w:pPr>
              <w:ind w:right="-1054"/>
              <w:rPr>
                <w:rFonts w:ascii="Arial" w:hAnsi="Arial" w:cs="Arial"/>
                <w:b/>
                <w:sz w:val="20"/>
                <w:szCs w:val="20"/>
              </w:rPr>
            </w:pPr>
          </w:p>
        </w:tc>
        <w:tc>
          <w:tcPr>
            <w:tcW w:w="236" w:type="dxa"/>
          </w:tcPr>
          <w:p w:rsidR="008A0568" w:rsidRPr="001C0D23" w:rsidRDefault="008A0568" w:rsidP="00070127">
            <w:pPr>
              <w:ind w:right="-1054"/>
              <w:rPr>
                <w:rFonts w:ascii="Arial" w:hAnsi="Arial" w:cs="Arial"/>
                <w:b/>
                <w:sz w:val="20"/>
                <w:szCs w:val="20"/>
              </w:rPr>
            </w:pPr>
          </w:p>
        </w:tc>
        <w:tc>
          <w:tcPr>
            <w:tcW w:w="1525" w:type="dxa"/>
          </w:tcPr>
          <w:p w:rsidR="008A0568" w:rsidRPr="001C0D23" w:rsidRDefault="008A0568" w:rsidP="00070127">
            <w:pPr>
              <w:ind w:right="-1054"/>
              <w:rPr>
                <w:rFonts w:ascii="Arial" w:hAnsi="Arial" w:cs="Arial"/>
                <w:b/>
                <w:sz w:val="20"/>
                <w:szCs w:val="20"/>
              </w:rPr>
            </w:pPr>
          </w:p>
        </w:tc>
      </w:tr>
      <w:tr w:rsidR="008A0568" w:rsidRPr="001C0D23" w:rsidTr="002C46B9">
        <w:tc>
          <w:tcPr>
            <w:tcW w:w="3904" w:type="dxa"/>
          </w:tcPr>
          <w:p w:rsidR="008A0568" w:rsidRPr="001C0D23" w:rsidRDefault="008A0568" w:rsidP="00070127">
            <w:pPr>
              <w:ind w:right="-1054"/>
              <w:rPr>
                <w:rFonts w:ascii="Arial" w:hAnsi="Arial" w:cs="Arial"/>
                <w:b/>
                <w:sz w:val="20"/>
                <w:szCs w:val="20"/>
              </w:rPr>
            </w:pPr>
          </w:p>
        </w:tc>
        <w:tc>
          <w:tcPr>
            <w:tcW w:w="236" w:type="dxa"/>
          </w:tcPr>
          <w:p w:rsidR="008A0568" w:rsidRPr="001C0D23" w:rsidRDefault="008A0568" w:rsidP="00070127">
            <w:pPr>
              <w:ind w:right="-1054"/>
              <w:rPr>
                <w:rFonts w:ascii="Arial" w:hAnsi="Arial" w:cs="Arial"/>
                <w:b/>
                <w:sz w:val="20"/>
                <w:szCs w:val="20"/>
              </w:rPr>
            </w:pPr>
          </w:p>
        </w:tc>
        <w:tc>
          <w:tcPr>
            <w:tcW w:w="1525" w:type="dxa"/>
          </w:tcPr>
          <w:p w:rsidR="008A0568" w:rsidRPr="001C0D23" w:rsidRDefault="008A0568" w:rsidP="00070127">
            <w:pPr>
              <w:ind w:right="-1054"/>
              <w:rPr>
                <w:rFonts w:ascii="Arial" w:hAnsi="Arial" w:cs="Arial"/>
                <w:b/>
                <w:sz w:val="20"/>
                <w:szCs w:val="20"/>
              </w:rPr>
            </w:pPr>
            <w:r w:rsidRPr="001C0D23">
              <w:rPr>
                <w:rFonts w:ascii="Arial" w:hAnsi="Arial" w:cs="Arial"/>
                <w:b/>
                <w:sz w:val="20"/>
                <w:szCs w:val="20"/>
              </w:rPr>
              <w:t xml:space="preserve">  </w:t>
            </w:r>
          </w:p>
          <w:p w:rsidR="008D38F0" w:rsidRPr="001C0D23" w:rsidRDefault="008A0568" w:rsidP="00070127">
            <w:pPr>
              <w:ind w:right="-1054"/>
              <w:rPr>
                <w:rFonts w:ascii="Arial" w:hAnsi="Arial" w:cs="Arial"/>
                <w:b/>
                <w:sz w:val="20"/>
                <w:szCs w:val="20"/>
              </w:rPr>
            </w:pPr>
            <w:r w:rsidRPr="001C0D23">
              <w:rPr>
                <w:rFonts w:ascii="Arial" w:hAnsi="Arial" w:cs="Arial"/>
                <w:b/>
                <w:sz w:val="20"/>
                <w:szCs w:val="20"/>
              </w:rPr>
              <w:t xml:space="preserve"> </w:t>
            </w:r>
            <w:r w:rsidR="004C4867">
              <w:rPr>
                <w:rFonts w:ascii="Arial" w:hAnsi="Arial" w:cs="Arial"/>
                <w:b/>
                <w:sz w:val="20"/>
                <w:szCs w:val="20"/>
              </w:rPr>
              <w:t>£</w:t>
            </w:r>
            <w:r w:rsidR="00D83A69">
              <w:rPr>
                <w:rFonts w:ascii="Arial" w:hAnsi="Arial" w:cs="Arial"/>
                <w:b/>
                <w:sz w:val="20"/>
                <w:szCs w:val="20"/>
              </w:rPr>
              <w:t>28,093.56</w:t>
            </w:r>
          </w:p>
          <w:p w:rsidR="008A0568" w:rsidRPr="001C0D23" w:rsidRDefault="008A0568" w:rsidP="00070127">
            <w:pPr>
              <w:ind w:right="-1054"/>
              <w:rPr>
                <w:rFonts w:ascii="Arial" w:hAnsi="Arial" w:cs="Arial"/>
                <w:b/>
                <w:sz w:val="20"/>
                <w:szCs w:val="20"/>
              </w:rPr>
            </w:pPr>
          </w:p>
        </w:tc>
      </w:tr>
    </w:tbl>
    <w:p w:rsidR="002A6327" w:rsidRPr="001C0D23" w:rsidRDefault="002A6327" w:rsidP="00D85438">
      <w:pPr>
        <w:ind w:left="-720" w:right="-1054"/>
        <w:rPr>
          <w:rFonts w:ascii="Arial" w:hAnsi="Arial" w:cs="Arial"/>
          <w:b/>
          <w:i/>
          <w:sz w:val="20"/>
          <w:szCs w:val="20"/>
        </w:rPr>
      </w:pPr>
    </w:p>
    <w:p w:rsidR="002A6327" w:rsidRPr="001C0D23" w:rsidRDefault="002A6327" w:rsidP="00D85438">
      <w:pPr>
        <w:ind w:left="-720" w:right="-1054"/>
        <w:rPr>
          <w:rFonts w:ascii="Arial" w:hAnsi="Arial" w:cs="Arial"/>
          <w:b/>
          <w:sz w:val="20"/>
          <w:szCs w:val="20"/>
        </w:rPr>
      </w:pPr>
      <w:r w:rsidRPr="001C0D23">
        <w:rPr>
          <w:rFonts w:ascii="Arial" w:hAnsi="Arial" w:cs="Arial"/>
          <w:b/>
          <w:sz w:val="20"/>
          <w:szCs w:val="20"/>
        </w:rPr>
        <w:t>ASSETS</w:t>
      </w:r>
    </w:p>
    <w:p w:rsidR="002A6327" w:rsidRPr="001C0D23" w:rsidRDefault="002A6327" w:rsidP="00D85438">
      <w:pPr>
        <w:ind w:left="-720" w:right="-1054"/>
        <w:rPr>
          <w:rFonts w:ascii="Arial" w:hAnsi="Arial" w:cs="Arial"/>
          <w:b/>
          <w:i/>
          <w:sz w:val="20"/>
          <w:szCs w:val="20"/>
        </w:rPr>
      </w:pPr>
    </w:p>
    <w:p w:rsidR="00D85438" w:rsidRPr="001C0D23" w:rsidRDefault="00D85438" w:rsidP="009D767A">
      <w:pPr>
        <w:ind w:right="-1054"/>
        <w:rPr>
          <w:rFonts w:ascii="Arial" w:hAnsi="Arial" w:cs="Arial"/>
          <w:b/>
          <w:i/>
          <w:sz w:val="20"/>
          <w:szCs w:val="20"/>
        </w:rPr>
      </w:pPr>
    </w:p>
    <w:p w:rsidR="009F7667" w:rsidRPr="001C0D23" w:rsidRDefault="009F7667" w:rsidP="00D85438">
      <w:pPr>
        <w:ind w:left="-720" w:right="-1054"/>
        <w:rPr>
          <w:rFonts w:ascii="Arial" w:hAnsi="Arial" w:cs="Arial"/>
          <w:b/>
          <w:sz w:val="20"/>
          <w:szCs w:val="20"/>
        </w:rPr>
      </w:pPr>
      <w:r w:rsidRPr="001C0D23">
        <w:rPr>
          <w:rFonts w:ascii="Arial" w:hAnsi="Arial" w:cs="Arial"/>
          <w:b/>
          <w:i/>
          <w:sz w:val="20"/>
          <w:szCs w:val="20"/>
        </w:rPr>
        <w:t xml:space="preserve"> </w:t>
      </w:r>
      <w:r w:rsidRPr="001C0D23">
        <w:rPr>
          <w:rFonts w:ascii="Arial" w:hAnsi="Arial" w:cs="Arial"/>
          <w:b/>
          <w:sz w:val="20"/>
          <w:szCs w:val="20"/>
        </w:rPr>
        <w:t xml:space="preserve">        </w:t>
      </w:r>
    </w:p>
    <w:p w:rsidR="00D85438" w:rsidRPr="001C0D23" w:rsidRDefault="00D85438" w:rsidP="00D85438">
      <w:pPr>
        <w:ind w:left="-720" w:right="-1054"/>
        <w:rPr>
          <w:rFonts w:ascii="Arial" w:hAnsi="Arial" w:cs="Arial"/>
          <w:b/>
          <w:sz w:val="20"/>
          <w:szCs w:val="20"/>
        </w:rPr>
      </w:pPr>
    </w:p>
    <w:p w:rsidR="00D85438" w:rsidRPr="001C0D23" w:rsidRDefault="00D85438" w:rsidP="00D85438">
      <w:pPr>
        <w:ind w:left="-720" w:right="-1054"/>
        <w:rPr>
          <w:rFonts w:ascii="Arial" w:hAnsi="Arial" w:cs="Arial"/>
          <w:b/>
          <w:i/>
          <w:sz w:val="20"/>
          <w:szCs w:val="20"/>
        </w:rPr>
      </w:pPr>
    </w:p>
    <w:p w:rsidR="00D85438" w:rsidRPr="001C0D23" w:rsidRDefault="00D85438" w:rsidP="00D85438">
      <w:pPr>
        <w:ind w:left="-720" w:right="-1054"/>
        <w:rPr>
          <w:rFonts w:ascii="Arial" w:hAnsi="Arial" w:cs="Arial"/>
          <w:b/>
          <w:i/>
          <w:sz w:val="20"/>
          <w:szCs w:val="20"/>
        </w:rPr>
      </w:pPr>
    </w:p>
    <w:p w:rsidR="009F7667" w:rsidRPr="001C0D23" w:rsidRDefault="009F7667" w:rsidP="00D85438">
      <w:pPr>
        <w:ind w:left="-720" w:right="-1054"/>
        <w:rPr>
          <w:rFonts w:ascii="Arial" w:hAnsi="Arial" w:cs="Arial"/>
          <w:b/>
          <w:sz w:val="20"/>
          <w:szCs w:val="20"/>
        </w:rPr>
      </w:pPr>
      <w:r w:rsidRPr="001C0D23">
        <w:rPr>
          <w:rFonts w:ascii="Arial" w:hAnsi="Arial" w:cs="Arial"/>
          <w:b/>
          <w:sz w:val="20"/>
          <w:szCs w:val="20"/>
        </w:rPr>
        <w:t xml:space="preserve">          </w:t>
      </w:r>
    </w:p>
    <w:tbl>
      <w:tblPr>
        <w:tblpPr w:leftFromText="180" w:rightFromText="180" w:vertAnchor="text" w:horzAnchor="margin" w:tblpXSpec="right" w:tblpY="377"/>
        <w:tblW w:w="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0"/>
        <w:gridCol w:w="236"/>
        <w:gridCol w:w="1512"/>
      </w:tblGrid>
      <w:tr w:rsidR="00812175" w:rsidRPr="001C0D23" w:rsidTr="00070127">
        <w:tc>
          <w:tcPr>
            <w:tcW w:w="3920" w:type="dxa"/>
          </w:tcPr>
          <w:p w:rsidR="00812175" w:rsidRPr="001C0D23" w:rsidRDefault="00BE6334" w:rsidP="00070127">
            <w:pPr>
              <w:ind w:right="-1054"/>
              <w:rPr>
                <w:rFonts w:ascii="Arial" w:hAnsi="Arial" w:cs="Arial"/>
                <w:b/>
                <w:sz w:val="20"/>
                <w:szCs w:val="20"/>
              </w:rPr>
            </w:pPr>
            <w:r w:rsidRPr="001C0D23">
              <w:rPr>
                <w:rFonts w:ascii="Arial" w:hAnsi="Arial" w:cs="Arial"/>
                <w:b/>
                <w:sz w:val="20"/>
                <w:szCs w:val="20"/>
              </w:rPr>
              <w:t>OTHER MONETARY ASSETS</w:t>
            </w:r>
          </w:p>
        </w:tc>
        <w:tc>
          <w:tcPr>
            <w:tcW w:w="236" w:type="dxa"/>
          </w:tcPr>
          <w:p w:rsidR="00812175" w:rsidRPr="001C0D23" w:rsidRDefault="00812175" w:rsidP="00070127">
            <w:pPr>
              <w:ind w:right="-1054"/>
              <w:rPr>
                <w:rFonts w:ascii="Arial" w:hAnsi="Arial" w:cs="Arial"/>
                <w:sz w:val="20"/>
                <w:szCs w:val="20"/>
              </w:rPr>
            </w:pPr>
          </w:p>
        </w:tc>
        <w:tc>
          <w:tcPr>
            <w:tcW w:w="1512" w:type="dxa"/>
          </w:tcPr>
          <w:p w:rsidR="00812175" w:rsidRPr="001C0D23" w:rsidRDefault="00812175" w:rsidP="00070127">
            <w:pPr>
              <w:ind w:right="-1054"/>
              <w:rPr>
                <w:rFonts w:ascii="Arial" w:hAnsi="Arial" w:cs="Arial"/>
                <w:sz w:val="20"/>
                <w:szCs w:val="20"/>
              </w:rPr>
            </w:pPr>
          </w:p>
        </w:tc>
      </w:tr>
      <w:tr w:rsidR="00812175" w:rsidRPr="001C0D23" w:rsidTr="00070127">
        <w:tc>
          <w:tcPr>
            <w:tcW w:w="3920" w:type="dxa"/>
          </w:tcPr>
          <w:p w:rsidR="00812175" w:rsidRPr="001C0D23" w:rsidRDefault="00812175" w:rsidP="00070127">
            <w:pPr>
              <w:ind w:right="-1054"/>
              <w:rPr>
                <w:rFonts w:ascii="Arial" w:hAnsi="Arial" w:cs="Arial"/>
                <w:sz w:val="20"/>
                <w:szCs w:val="20"/>
              </w:rPr>
            </w:pPr>
            <w:r w:rsidRPr="001C0D23">
              <w:rPr>
                <w:rFonts w:ascii="Arial" w:hAnsi="Arial" w:cs="Arial"/>
                <w:sz w:val="20"/>
                <w:szCs w:val="20"/>
              </w:rPr>
              <w:t>Not applicable</w:t>
            </w:r>
          </w:p>
        </w:tc>
        <w:tc>
          <w:tcPr>
            <w:tcW w:w="236" w:type="dxa"/>
          </w:tcPr>
          <w:p w:rsidR="00812175" w:rsidRPr="001C0D23" w:rsidRDefault="00812175" w:rsidP="00070127">
            <w:pPr>
              <w:ind w:right="-1054"/>
              <w:rPr>
                <w:rFonts w:ascii="Arial" w:hAnsi="Arial" w:cs="Arial"/>
                <w:sz w:val="20"/>
                <w:szCs w:val="20"/>
              </w:rPr>
            </w:pPr>
          </w:p>
        </w:tc>
        <w:tc>
          <w:tcPr>
            <w:tcW w:w="1512" w:type="dxa"/>
          </w:tcPr>
          <w:p w:rsidR="00812175" w:rsidRPr="001C0D23" w:rsidRDefault="00812175" w:rsidP="00070127">
            <w:pPr>
              <w:ind w:right="-1054"/>
              <w:rPr>
                <w:rFonts w:ascii="Arial" w:hAnsi="Arial" w:cs="Arial"/>
                <w:sz w:val="20"/>
                <w:szCs w:val="20"/>
              </w:rPr>
            </w:pPr>
            <w:r w:rsidRPr="001C0D23">
              <w:rPr>
                <w:rFonts w:ascii="Arial" w:hAnsi="Arial" w:cs="Arial"/>
                <w:sz w:val="20"/>
                <w:szCs w:val="20"/>
              </w:rPr>
              <w:t xml:space="preserve">            </w:t>
            </w:r>
            <w:r w:rsidRPr="001C0D23">
              <w:rPr>
                <w:rFonts w:ascii="Arial" w:hAnsi="Arial" w:cs="Arial"/>
                <w:b/>
                <w:sz w:val="20"/>
                <w:szCs w:val="20"/>
              </w:rPr>
              <w:t>0.00</w:t>
            </w:r>
          </w:p>
        </w:tc>
      </w:tr>
    </w:tbl>
    <w:p w:rsidR="00812175" w:rsidRPr="001C0D23" w:rsidRDefault="00812175" w:rsidP="00812175">
      <w:pPr>
        <w:ind w:right="-1054"/>
        <w:rPr>
          <w:rFonts w:ascii="Arial" w:hAnsi="Arial" w:cs="Arial"/>
          <w:b/>
          <w:sz w:val="20"/>
          <w:szCs w:val="20"/>
        </w:rPr>
      </w:pPr>
    </w:p>
    <w:p w:rsidR="00812175" w:rsidRPr="001C0D23" w:rsidRDefault="00812175" w:rsidP="002A6327">
      <w:pPr>
        <w:ind w:left="-720" w:right="-1054"/>
        <w:rPr>
          <w:rFonts w:ascii="Arial" w:hAnsi="Arial" w:cs="Arial"/>
          <w:b/>
          <w:sz w:val="20"/>
          <w:szCs w:val="20"/>
        </w:rPr>
      </w:pPr>
      <w:r w:rsidRPr="001C0D23">
        <w:rPr>
          <w:rFonts w:ascii="Arial" w:hAnsi="Arial" w:cs="Arial"/>
          <w:b/>
          <w:sz w:val="20"/>
          <w:szCs w:val="20"/>
        </w:rPr>
        <w:t xml:space="preserve">                                                                 </w:t>
      </w:r>
    </w:p>
    <w:p w:rsidR="009D767A" w:rsidRPr="001C0D23" w:rsidRDefault="009D767A" w:rsidP="002A6327">
      <w:pPr>
        <w:ind w:left="-720" w:right="-1054"/>
        <w:rPr>
          <w:rFonts w:ascii="Arial" w:hAnsi="Arial" w:cs="Arial"/>
          <w:b/>
          <w:sz w:val="20"/>
          <w:szCs w:val="20"/>
        </w:rPr>
      </w:pPr>
    </w:p>
    <w:p w:rsidR="009D767A" w:rsidRPr="001C0D23" w:rsidRDefault="009D767A" w:rsidP="00D85438">
      <w:pPr>
        <w:ind w:left="-720" w:right="-1054"/>
        <w:rPr>
          <w:rFonts w:ascii="Arial" w:hAnsi="Arial" w:cs="Arial"/>
          <w:b/>
          <w:sz w:val="20"/>
          <w:szCs w:val="20"/>
        </w:rPr>
      </w:pPr>
    </w:p>
    <w:tbl>
      <w:tblPr>
        <w:tblpPr w:leftFromText="180" w:rightFromText="180" w:vertAnchor="text" w:horzAnchor="margin" w:tblpXSpec="right" w:tblpY="158"/>
        <w:tblW w:w="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0"/>
        <w:gridCol w:w="236"/>
        <w:gridCol w:w="1512"/>
      </w:tblGrid>
      <w:tr w:rsidR="00812175" w:rsidRPr="001C0D23" w:rsidTr="00070127">
        <w:tc>
          <w:tcPr>
            <w:tcW w:w="3920" w:type="dxa"/>
          </w:tcPr>
          <w:p w:rsidR="00812175" w:rsidRPr="001C0D23" w:rsidRDefault="00BE6334" w:rsidP="00070127">
            <w:pPr>
              <w:ind w:right="-1054"/>
              <w:rPr>
                <w:rFonts w:ascii="Arial" w:hAnsi="Arial" w:cs="Arial"/>
                <w:b/>
                <w:sz w:val="20"/>
                <w:szCs w:val="20"/>
              </w:rPr>
            </w:pPr>
            <w:r w:rsidRPr="001C0D23">
              <w:rPr>
                <w:rFonts w:ascii="Arial" w:hAnsi="Arial" w:cs="Arial"/>
                <w:b/>
                <w:sz w:val="20"/>
                <w:szCs w:val="20"/>
              </w:rPr>
              <w:t>INVESTMENT ASSETS</w:t>
            </w:r>
          </w:p>
        </w:tc>
        <w:tc>
          <w:tcPr>
            <w:tcW w:w="236" w:type="dxa"/>
          </w:tcPr>
          <w:p w:rsidR="00812175" w:rsidRPr="001C0D23" w:rsidRDefault="00812175" w:rsidP="00070127">
            <w:pPr>
              <w:ind w:right="-1054"/>
              <w:rPr>
                <w:rFonts w:ascii="Arial" w:hAnsi="Arial" w:cs="Arial"/>
                <w:sz w:val="20"/>
                <w:szCs w:val="20"/>
              </w:rPr>
            </w:pPr>
          </w:p>
        </w:tc>
        <w:tc>
          <w:tcPr>
            <w:tcW w:w="1512" w:type="dxa"/>
          </w:tcPr>
          <w:p w:rsidR="00812175" w:rsidRPr="001C0D23" w:rsidRDefault="00812175" w:rsidP="00070127">
            <w:pPr>
              <w:ind w:right="-1054"/>
              <w:rPr>
                <w:rFonts w:ascii="Arial" w:hAnsi="Arial" w:cs="Arial"/>
                <w:sz w:val="20"/>
                <w:szCs w:val="20"/>
              </w:rPr>
            </w:pPr>
          </w:p>
        </w:tc>
      </w:tr>
      <w:tr w:rsidR="00812175" w:rsidRPr="001C0D23" w:rsidTr="00070127">
        <w:tc>
          <w:tcPr>
            <w:tcW w:w="3920" w:type="dxa"/>
          </w:tcPr>
          <w:p w:rsidR="00812175" w:rsidRPr="001C0D23" w:rsidRDefault="00812175" w:rsidP="00070127">
            <w:pPr>
              <w:ind w:right="-1054"/>
              <w:rPr>
                <w:rFonts w:ascii="Arial" w:hAnsi="Arial" w:cs="Arial"/>
                <w:sz w:val="20"/>
                <w:szCs w:val="20"/>
              </w:rPr>
            </w:pPr>
            <w:r w:rsidRPr="001C0D23">
              <w:rPr>
                <w:rFonts w:ascii="Arial" w:hAnsi="Arial" w:cs="Arial"/>
                <w:sz w:val="20"/>
                <w:szCs w:val="20"/>
              </w:rPr>
              <w:t>Not applicable</w:t>
            </w:r>
          </w:p>
        </w:tc>
        <w:tc>
          <w:tcPr>
            <w:tcW w:w="236" w:type="dxa"/>
          </w:tcPr>
          <w:p w:rsidR="00812175" w:rsidRPr="001C0D23" w:rsidRDefault="00812175" w:rsidP="00070127">
            <w:pPr>
              <w:ind w:right="-1054"/>
              <w:rPr>
                <w:rFonts w:ascii="Arial" w:hAnsi="Arial" w:cs="Arial"/>
                <w:sz w:val="20"/>
                <w:szCs w:val="20"/>
              </w:rPr>
            </w:pPr>
          </w:p>
        </w:tc>
        <w:tc>
          <w:tcPr>
            <w:tcW w:w="1512" w:type="dxa"/>
          </w:tcPr>
          <w:p w:rsidR="00812175" w:rsidRPr="001C0D23" w:rsidRDefault="00812175" w:rsidP="00070127">
            <w:pPr>
              <w:ind w:right="-1054"/>
              <w:rPr>
                <w:rFonts w:ascii="Arial" w:hAnsi="Arial" w:cs="Arial"/>
                <w:sz w:val="20"/>
                <w:szCs w:val="20"/>
              </w:rPr>
            </w:pPr>
            <w:r w:rsidRPr="001C0D23">
              <w:rPr>
                <w:rFonts w:ascii="Arial" w:hAnsi="Arial" w:cs="Arial"/>
                <w:sz w:val="20"/>
                <w:szCs w:val="20"/>
              </w:rPr>
              <w:t xml:space="preserve">            </w:t>
            </w:r>
            <w:r w:rsidRPr="001C0D23">
              <w:rPr>
                <w:rFonts w:ascii="Arial" w:hAnsi="Arial" w:cs="Arial"/>
                <w:b/>
                <w:sz w:val="20"/>
                <w:szCs w:val="20"/>
              </w:rPr>
              <w:t>0.00</w:t>
            </w:r>
          </w:p>
        </w:tc>
      </w:tr>
    </w:tbl>
    <w:p w:rsidR="009D767A" w:rsidRPr="001C0D23" w:rsidRDefault="009D767A" w:rsidP="00D85438">
      <w:pPr>
        <w:ind w:left="-720" w:right="-1054"/>
        <w:rPr>
          <w:rFonts w:ascii="Arial" w:hAnsi="Arial" w:cs="Arial"/>
          <w:b/>
          <w:sz w:val="20"/>
          <w:szCs w:val="20"/>
        </w:rPr>
      </w:pPr>
    </w:p>
    <w:p w:rsidR="00812175" w:rsidRPr="001C0D23" w:rsidRDefault="00812175" w:rsidP="00D85438">
      <w:pPr>
        <w:ind w:left="-720" w:right="-1054"/>
        <w:rPr>
          <w:rFonts w:ascii="Arial" w:hAnsi="Arial" w:cs="Arial"/>
          <w:b/>
          <w:sz w:val="20"/>
          <w:szCs w:val="20"/>
        </w:rPr>
      </w:pPr>
      <w:r w:rsidRPr="001C0D23">
        <w:rPr>
          <w:rFonts w:ascii="Arial" w:hAnsi="Arial" w:cs="Arial"/>
          <w:b/>
          <w:sz w:val="20"/>
          <w:szCs w:val="20"/>
        </w:rPr>
        <w:t xml:space="preserve">                                                                  </w:t>
      </w:r>
    </w:p>
    <w:p w:rsidR="009D767A" w:rsidRPr="001C0D23" w:rsidRDefault="009D767A" w:rsidP="00D85438">
      <w:pPr>
        <w:ind w:left="-720" w:right="-1054"/>
        <w:rPr>
          <w:rFonts w:ascii="Arial" w:hAnsi="Arial" w:cs="Arial"/>
          <w:b/>
          <w:sz w:val="20"/>
          <w:szCs w:val="20"/>
        </w:rPr>
      </w:pPr>
    </w:p>
    <w:p w:rsidR="009D767A" w:rsidRPr="001C0D23" w:rsidRDefault="009D767A" w:rsidP="00D85438">
      <w:pPr>
        <w:ind w:left="-720" w:right="-1054"/>
        <w:rPr>
          <w:rFonts w:ascii="Arial" w:hAnsi="Arial" w:cs="Arial"/>
          <w:b/>
          <w:sz w:val="20"/>
          <w:szCs w:val="20"/>
        </w:rPr>
      </w:pPr>
    </w:p>
    <w:tbl>
      <w:tblPr>
        <w:tblpPr w:leftFromText="180" w:rightFromText="180" w:vertAnchor="text" w:horzAnchor="margin" w:tblpXSpec="right" w:tblpY="-46"/>
        <w:tblW w:w="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0"/>
        <w:gridCol w:w="236"/>
        <w:gridCol w:w="1512"/>
      </w:tblGrid>
      <w:tr w:rsidR="00812175" w:rsidRPr="001C0D23" w:rsidTr="002C46B9">
        <w:trPr>
          <w:trHeight w:val="708"/>
        </w:trPr>
        <w:tc>
          <w:tcPr>
            <w:tcW w:w="3920" w:type="dxa"/>
          </w:tcPr>
          <w:p w:rsidR="002C46B9" w:rsidRPr="001C0D23" w:rsidRDefault="00BE6334" w:rsidP="00070127">
            <w:pPr>
              <w:ind w:right="-1054"/>
              <w:rPr>
                <w:rFonts w:ascii="Arial" w:hAnsi="Arial" w:cs="Arial"/>
                <w:b/>
                <w:sz w:val="20"/>
                <w:szCs w:val="20"/>
              </w:rPr>
            </w:pPr>
            <w:r w:rsidRPr="001C0D23">
              <w:rPr>
                <w:rFonts w:ascii="Arial" w:hAnsi="Arial" w:cs="Arial"/>
                <w:b/>
                <w:sz w:val="20"/>
                <w:szCs w:val="20"/>
              </w:rPr>
              <w:t>ASSETS RETAINED FOR CHARITY</w:t>
            </w:r>
            <w:r w:rsidR="002C46B9" w:rsidRPr="001C0D23">
              <w:rPr>
                <w:rFonts w:ascii="Arial" w:hAnsi="Arial" w:cs="Arial"/>
                <w:b/>
                <w:sz w:val="20"/>
                <w:szCs w:val="20"/>
              </w:rPr>
              <w:t>’</w:t>
            </w:r>
            <w:r w:rsidRPr="001C0D23">
              <w:rPr>
                <w:rFonts w:ascii="Arial" w:hAnsi="Arial" w:cs="Arial"/>
                <w:b/>
                <w:sz w:val="20"/>
                <w:szCs w:val="20"/>
              </w:rPr>
              <w:t xml:space="preserve">S </w:t>
            </w:r>
          </w:p>
          <w:p w:rsidR="00812175" w:rsidRPr="001C0D23" w:rsidRDefault="00BE6334" w:rsidP="00070127">
            <w:pPr>
              <w:ind w:right="-1054"/>
              <w:rPr>
                <w:rFonts w:ascii="Arial" w:hAnsi="Arial" w:cs="Arial"/>
                <w:b/>
                <w:sz w:val="20"/>
                <w:szCs w:val="20"/>
              </w:rPr>
            </w:pPr>
            <w:r w:rsidRPr="001C0D23">
              <w:rPr>
                <w:rFonts w:ascii="Arial" w:hAnsi="Arial" w:cs="Arial"/>
                <w:b/>
                <w:sz w:val="20"/>
                <w:szCs w:val="20"/>
              </w:rPr>
              <w:t>OWN USE</w:t>
            </w:r>
          </w:p>
        </w:tc>
        <w:tc>
          <w:tcPr>
            <w:tcW w:w="236" w:type="dxa"/>
          </w:tcPr>
          <w:p w:rsidR="00812175" w:rsidRPr="001C0D23" w:rsidRDefault="00812175" w:rsidP="00070127">
            <w:pPr>
              <w:ind w:right="-1054"/>
              <w:rPr>
                <w:rFonts w:ascii="Arial" w:hAnsi="Arial" w:cs="Arial"/>
                <w:sz w:val="20"/>
                <w:szCs w:val="20"/>
              </w:rPr>
            </w:pPr>
          </w:p>
        </w:tc>
        <w:tc>
          <w:tcPr>
            <w:tcW w:w="1512" w:type="dxa"/>
          </w:tcPr>
          <w:p w:rsidR="00812175" w:rsidRPr="001C0D23" w:rsidRDefault="00812175" w:rsidP="00070127">
            <w:pPr>
              <w:ind w:right="-1054"/>
              <w:rPr>
                <w:rFonts w:ascii="Arial" w:hAnsi="Arial" w:cs="Arial"/>
                <w:sz w:val="20"/>
                <w:szCs w:val="20"/>
              </w:rPr>
            </w:pPr>
          </w:p>
        </w:tc>
      </w:tr>
      <w:tr w:rsidR="00812175" w:rsidRPr="001C0D23" w:rsidTr="00070127">
        <w:tc>
          <w:tcPr>
            <w:tcW w:w="3920" w:type="dxa"/>
          </w:tcPr>
          <w:p w:rsidR="00812175" w:rsidRPr="001C0D23" w:rsidRDefault="00812175" w:rsidP="00070127">
            <w:pPr>
              <w:ind w:right="-1054"/>
              <w:rPr>
                <w:rFonts w:ascii="Arial" w:hAnsi="Arial" w:cs="Arial"/>
                <w:sz w:val="20"/>
                <w:szCs w:val="20"/>
              </w:rPr>
            </w:pPr>
            <w:r w:rsidRPr="001C0D23">
              <w:rPr>
                <w:rFonts w:ascii="Arial" w:hAnsi="Arial" w:cs="Arial"/>
                <w:sz w:val="20"/>
                <w:szCs w:val="20"/>
              </w:rPr>
              <w:t>Not applicable</w:t>
            </w:r>
          </w:p>
        </w:tc>
        <w:tc>
          <w:tcPr>
            <w:tcW w:w="236" w:type="dxa"/>
          </w:tcPr>
          <w:p w:rsidR="00812175" w:rsidRPr="001C0D23" w:rsidRDefault="00812175" w:rsidP="00070127">
            <w:pPr>
              <w:ind w:right="-1054"/>
              <w:rPr>
                <w:rFonts w:ascii="Arial" w:hAnsi="Arial" w:cs="Arial"/>
                <w:sz w:val="20"/>
                <w:szCs w:val="20"/>
              </w:rPr>
            </w:pPr>
          </w:p>
        </w:tc>
        <w:tc>
          <w:tcPr>
            <w:tcW w:w="1512" w:type="dxa"/>
          </w:tcPr>
          <w:p w:rsidR="00812175" w:rsidRPr="001C0D23" w:rsidRDefault="00812175" w:rsidP="00070127">
            <w:pPr>
              <w:ind w:right="-1054"/>
              <w:rPr>
                <w:rFonts w:ascii="Arial" w:hAnsi="Arial" w:cs="Arial"/>
                <w:sz w:val="20"/>
                <w:szCs w:val="20"/>
              </w:rPr>
            </w:pPr>
            <w:r w:rsidRPr="001C0D23">
              <w:rPr>
                <w:rFonts w:ascii="Arial" w:hAnsi="Arial" w:cs="Arial"/>
                <w:sz w:val="20"/>
                <w:szCs w:val="20"/>
              </w:rPr>
              <w:t xml:space="preserve">            </w:t>
            </w:r>
            <w:r w:rsidRPr="001C0D23">
              <w:rPr>
                <w:rFonts w:ascii="Arial" w:hAnsi="Arial" w:cs="Arial"/>
                <w:b/>
                <w:sz w:val="20"/>
                <w:szCs w:val="20"/>
              </w:rPr>
              <w:t>0.00</w:t>
            </w:r>
          </w:p>
        </w:tc>
      </w:tr>
    </w:tbl>
    <w:p w:rsidR="00812175" w:rsidRPr="001C0D23" w:rsidRDefault="00812175" w:rsidP="00D85438">
      <w:pPr>
        <w:ind w:left="-720" w:right="-1054"/>
        <w:rPr>
          <w:rFonts w:ascii="Arial" w:hAnsi="Arial" w:cs="Arial"/>
          <w:b/>
          <w:sz w:val="20"/>
          <w:szCs w:val="20"/>
        </w:rPr>
      </w:pPr>
      <w:r w:rsidRPr="001C0D23">
        <w:rPr>
          <w:rFonts w:ascii="Arial" w:hAnsi="Arial" w:cs="Arial"/>
          <w:b/>
          <w:sz w:val="20"/>
          <w:szCs w:val="20"/>
        </w:rPr>
        <w:t xml:space="preserve">                                                                  </w:t>
      </w:r>
    </w:p>
    <w:p w:rsidR="009D767A" w:rsidRPr="001C0D23" w:rsidRDefault="009D767A" w:rsidP="00D85438">
      <w:pPr>
        <w:ind w:left="-720" w:right="-1054"/>
        <w:rPr>
          <w:rFonts w:ascii="Arial" w:hAnsi="Arial" w:cs="Arial"/>
          <w:b/>
          <w:sz w:val="20"/>
          <w:szCs w:val="20"/>
        </w:rPr>
      </w:pPr>
    </w:p>
    <w:p w:rsidR="009D767A" w:rsidRPr="001C0D23" w:rsidRDefault="009D767A" w:rsidP="00D85438">
      <w:pPr>
        <w:ind w:left="-720" w:right="-1054"/>
        <w:rPr>
          <w:rFonts w:ascii="Arial" w:hAnsi="Arial" w:cs="Arial"/>
          <w:b/>
          <w:sz w:val="20"/>
          <w:szCs w:val="20"/>
        </w:rPr>
      </w:pPr>
    </w:p>
    <w:p w:rsidR="009D767A" w:rsidRPr="001C0D23" w:rsidRDefault="00812175" w:rsidP="00D85438">
      <w:pPr>
        <w:ind w:left="-720" w:right="-1054"/>
        <w:rPr>
          <w:rFonts w:ascii="Arial" w:hAnsi="Arial" w:cs="Arial"/>
          <w:b/>
          <w:sz w:val="20"/>
          <w:szCs w:val="20"/>
        </w:rPr>
      </w:pPr>
      <w:r w:rsidRPr="001C0D23">
        <w:rPr>
          <w:rFonts w:ascii="Arial" w:hAnsi="Arial" w:cs="Arial"/>
          <w:b/>
          <w:sz w:val="20"/>
          <w:szCs w:val="20"/>
        </w:rPr>
        <w:t xml:space="preserve">                                                                 </w:t>
      </w:r>
    </w:p>
    <w:p w:rsidR="002A6327" w:rsidRPr="001C0D23" w:rsidRDefault="002A6327" w:rsidP="009D767A">
      <w:pPr>
        <w:ind w:left="-540" w:right="-1054" w:firstLine="540"/>
        <w:rPr>
          <w:rFonts w:ascii="Arial" w:hAnsi="Arial" w:cs="Arial"/>
          <w:b/>
          <w:sz w:val="20"/>
          <w:szCs w:val="20"/>
        </w:rPr>
      </w:pPr>
    </w:p>
    <w:p w:rsidR="002A6327" w:rsidRPr="001C0D23" w:rsidRDefault="002A6327" w:rsidP="009D767A">
      <w:pPr>
        <w:ind w:left="-540" w:right="-1054" w:firstLine="540"/>
        <w:rPr>
          <w:rFonts w:ascii="Arial" w:hAnsi="Arial" w:cs="Arial"/>
          <w:b/>
          <w:sz w:val="20"/>
          <w:szCs w:val="20"/>
        </w:rPr>
      </w:pPr>
    </w:p>
    <w:tbl>
      <w:tblPr>
        <w:tblpPr w:leftFromText="180" w:rightFromText="180" w:vertAnchor="text" w:horzAnchor="margin" w:tblpXSpec="right" w:tblpY="62"/>
        <w:tblW w:w="5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236"/>
        <w:gridCol w:w="1512"/>
      </w:tblGrid>
      <w:tr w:rsidR="00812175" w:rsidRPr="001C0D23" w:rsidTr="00070127">
        <w:tc>
          <w:tcPr>
            <w:tcW w:w="3884" w:type="dxa"/>
          </w:tcPr>
          <w:p w:rsidR="00812175" w:rsidRPr="001C0D23" w:rsidRDefault="00812175" w:rsidP="00070127">
            <w:pPr>
              <w:ind w:right="-1054"/>
              <w:rPr>
                <w:rFonts w:ascii="Arial" w:hAnsi="Arial" w:cs="Arial"/>
                <w:sz w:val="20"/>
                <w:szCs w:val="20"/>
              </w:rPr>
            </w:pPr>
          </w:p>
          <w:p w:rsidR="00812175" w:rsidRPr="001C0D23" w:rsidRDefault="00812175" w:rsidP="00070127">
            <w:pPr>
              <w:ind w:right="-1054"/>
              <w:rPr>
                <w:rFonts w:ascii="Arial" w:hAnsi="Arial" w:cs="Arial"/>
                <w:sz w:val="20"/>
                <w:szCs w:val="20"/>
              </w:rPr>
            </w:pPr>
            <w:r w:rsidRPr="001C0D23">
              <w:rPr>
                <w:rFonts w:ascii="Arial" w:hAnsi="Arial" w:cs="Arial"/>
                <w:sz w:val="20"/>
                <w:szCs w:val="20"/>
              </w:rPr>
              <w:t>Not applicable</w:t>
            </w:r>
          </w:p>
          <w:p w:rsidR="00812175" w:rsidRPr="001C0D23" w:rsidRDefault="00812175" w:rsidP="00070127">
            <w:pPr>
              <w:ind w:right="-1054"/>
              <w:rPr>
                <w:rFonts w:ascii="Arial" w:hAnsi="Arial" w:cs="Arial"/>
                <w:sz w:val="20"/>
                <w:szCs w:val="20"/>
              </w:rPr>
            </w:pPr>
          </w:p>
        </w:tc>
        <w:tc>
          <w:tcPr>
            <w:tcW w:w="236" w:type="dxa"/>
          </w:tcPr>
          <w:p w:rsidR="00812175" w:rsidRPr="001C0D23" w:rsidRDefault="00812175" w:rsidP="00070127">
            <w:pPr>
              <w:ind w:right="-1054"/>
              <w:rPr>
                <w:rFonts w:ascii="Arial" w:hAnsi="Arial" w:cs="Arial"/>
                <w:sz w:val="20"/>
                <w:szCs w:val="20"/>
              </w:rPr>
            </w:pPr>
          </w:p>
        </w:tc>
        <w:tc>
          <w:tcPr>
            <w:tcW w:w="1512" w:type="dxa"/>
          </w:tcPr>
          <w:p w:rsidR="00812175" w:rsidRPr="001C0D23" w:rsidRDefault="00812175" w:rsidP="00070127">
            <w:pPr>
              <w:ind w:right="-1054"/>
              <w:rPr>
                <w:rFonts w:ascii="Arial" w:hAnsi="Arial" w:cs="Arial"/>
                <w:sz w:val="20"/>
                <w:szCs w:val="20"/>
              </w:rPr>
            </w:pPr>
            <w:r w:rsidRPr="001C0D23">
              <w:rPr>
                <w:rFonts w:ascii="Arial" w:hAnsi="Arial" w:cs="Arial"/>
                <w:sz w:val="20"/>
                <w:szCs w:val="20"/>
              </w:rPr>
              <w:t xml:space="preserve">                   </w:t>
            </w:r>
          </w:p>
          <w:p w:rsidR="00812175" w:rsidRPr="001C0D23" w:rsidRDefault="00812175" w:rsidP="00070127">
            <w:pPr>
              <w:ind w:right="-1054"/>
              <w:rPr>
                <w:rFonts w:ascii="Arial" w:hAnsi="Arial" w:cs="Arial"/>
                <w:b/>
                <w:sz w:val="20"/>
                <w:szCs w:val="20"/>
              </w:rPr>
            </w:pPr>
            <w:r w:rsidRPr="001C0D23">
              <w:rPr>
                <w:rFonts w:ascii="Arial" w:hAnsi="Arial" w:cs="Arial"/>
                <w:sz w:val="20"/>
                <w:szCs w:val="20"/>
              </w:rPr>
              <w:t xml:space="preserve">               </w:t>
            </w:r>
            <w:r w:rsidRPr="001C0D23">
              <w:rPr>
                <w:rFonts w:ascii="Arial" w:hAnsi="Arial" w:cs="Arial"/>
                <w:b/>
                <w:sz w:val="20"/>
                <w:szCs w:val="20"/>
              </w:rPr>
              <w:t>0.00</w:t>
            </w:r>
          </w:p>
        </w:tc>
      </w:tr>
    </w:tbl>
    <w:p w:rsidR="002A6327" w:rsidRPr="001C0D23" w:rsidRDefault="002A6327" w:rsidP="009D767A">
      <w:pPr>
        <w:ind w:left="-540" w:right="-1054" w:firstLine="540"/>
        <w:rPr>
          <w:rFonts w:ascii="Arial" w:hAnsi="Arial" w:cs="Arial"/>
          <w:b/>
          <w:sz w:val="20"/>
          <w:szCs w:val="20"/>
        </w:rPr>
      </w:pPr>
    </w:p>
    <w:p w:rsidR="002A6327" w:rsidRPr="001C0D23" w:rsidRDefault="00812175" w:rsidP="00BE6334">
      <w:pPr>
        <w:ind w:left="-720" w:right="-1054"/>
        <w:rPr>
          <w:rFonts w:ascii="Arial" w:hAnsi="Arial" w:cs="Arial"/>
          <w:b/>
          <w:sz w:val="20"/>
          <w:szCs w:val="20"/>
        </w:rPr>
      </w:pPr>
      <w:r w:rsidRPr="001C0D23">
        <w:rPr>
          <w:rFonts w:ascii="Arial" w:hAnsi="Arial" w:cs="Arial"/>
          <w:b/>
          <w:sz w:val="20"/>
          <w:szCs w:val="20"/>
        </w:rPr>
        <w:t>LIABILITIES</w:t>
      </w:r>
    </w:p>
    <w:tbl>
      <w:tblPr>
        <w:tblpPr w:leftFromText="180" w:rightFromText="180" w:vertAnchor="text" w:horzAnchor="margin" w:tblpXSpec="right" w:tblpY="1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2"/>
      </w:tblGrid>
      <w:tr w:rsidR="00A26019" w:rsidRPr="001C0D23" w:rsidTr="00070127">
        <w:tc>
          <w:tcPr>
            <w:tcW w:w="5652" w:type="dxa"/>
          </w:tcPr>
          <w:p w:rsidR="004C2BEA" w:rsidRPr="001C0D23" w:rsidRDefault="004C2BEA" w:rsidP="00070127">
            <w:pPr>
              <w:ind w:right="-1054"/>
              <w:rPr>
                <w:rFonts w:ascii="Arial" w:hAnsi="Arial" w:cs="Arial"/>
                <w:b/>
                <w:sz w:val="20"/>
                <w:szCs w:val="20"/>
              </w:rPr>
            </w:pPr>
          </w:p>
          <w:p w:rsidR="004C2BEA" w:rsidRPr="001C0D23" w:rsidRDefault="004C2BEA" w:rsidP="00070127">
            <w:pPr>
              <w:ind w:right="-1054"/>
              <w:rPr>
                <w:rFonts w:ascii="Arial" w:hAnsi="Arial" w:cs="Arial"/>
                <w:b/>
                <w:sz w:val="20"/>
                <w:szCs w:val="20"/>
              </w:rPr>
            </w:pPr>
          </w:p>
          <w:p w:rsidR="002D48E2" w:rsidRPr="001C0D23" w:rsidRDefault="002D48E2" w:rsidP="00070127">
            <w:pPr>
              <w:ind w:right="-1054"/>
              <w:rPr>
                <w:rFonts w:ascii="Arial" w:hAnsi="Arial" w:cs="Arial"/>
                <w:b/>
                <w:sz w:val="20"/>
                <w:szCs w:val="20"/>
              </w:rPr>
            </w:pPr>
          </w:p>
          <w:p w:rsidR="002D48E2" w:rsidRPr="001C0D23" w:rsidRDefault="00311035" w:rsidP="00070127">
            <w:pPr>
              <w:ind w:right="-1054"/>
              <w:rPr>
                <w:rFonts w:ascii="Arial" w:hAnsi="Arial" w:cs="Arial"/>
                <w:b/>
                <w:sz w:val="20"/>
                <w:szCs w:val="20"/>
              </w:rPr>
            </w:pPr>
            <w:r w:rsidRPr="001C0D23">
              <w:rPr>
                <w:rFonts w:ascii="Arial" w:hAnsi="Arial" w:cs="Arial"/>
                <w:b/>
                <w:sz w:val="20"/>
                <w:szCs w:val="20"/>
              </w:rPr>
              <w:t xml:space="preserve">  </w:t>
            </w:r>
            <w:r w:rsidR="00E5549F">
              <w:rPr>
                <w:rFonts w:ascii="Arial" w:hAnsi="Arial" w:cs="Arial"/>
                <w:b/>
                <w:sz w:val="20"/>
                <w:szCs w:val="20"/>
              </w:rPr>
              <w:t>Natasha</w:t>
            </w:r>
            <w:r w:rsidR="00666C7D">
              <w:rPr>
                <w:rFonts w:ascii="Arial" w:hAnsi="Arial" w:cs="Arial"/>
                <w:b/>
                <w:sz w:val="20"/>
                <w:szCs w:val="20"/>
              </w:rPr>
              <w:t xml:space="preserve"> Bisp</w:t>
            </w:r>
            <w:r w:rsidR="0052550D" w:rsidRPr="001C0D23">
              <w:rPr>
                <w:rFonts w:ascii="Arial" w:hAnsi="Arial" w:cs="Arial"/>
                <w:b/>
                <w:sz w:val="20"/>
                <w:szCs w:val="20"/>
              </w:rPr>
              <w:t xml:space="preserve">    </w:t>
            </w:r>
            <w:r w:rsidRPr="001C0D23">
              <w:rPr>
                <w:rFonts w:ascii="Arial" w:hAnsi="Arial" w:cs="Arial"/>
                <w:b/>
                <w:sz w:val="20"/>
                <w:szCs w:val="20"/>
              </w:rPr>
              <w:t xml:space="preserve">                 </w:t>
            </w:r>
            <w:r w:rsidR="00067199" w:rsidRPr="001C0D23">
              <w:rPr>
                <w:rFonts w:ascii="Arial" w:hAnsi="Arial" w:cs="Arial"/>
                <w:b/>
                <w:sz w:val="20"/>
                <w:szCs w:val="20"/>
              </w:rPr>
              <w:t xml:space="preserve">                </w:t>
            </w:r>
            <w:r w:rsidR="00987B79" w:rsidRPr="001C0D23">
              <w:rPr>
                <w:rFonts w:ascii="Arial" w:hAnsi="Arial" w:cs="Arial"/>
                <w:b/>
                <w:sz w:val="20"/>
                <w:szCs w:val="20"/>
              </w:rPr>
              <w:t xml:space="preserve"> </w:t>
            </w:r>
            <w:r w:rsidR="00582817" w:rsidRPr="001C0D23">
              <w:rPr>
                <w:rFonts w:ascii="Arial" w:hAnsi="Arial" w:cs="Arial"/>
                <w:b/>
                <w:sz w:val="20"/>
                <w:szCs w:val="20"/>
              </w:rPr>
              <w:t>DATE</w:t>
            </w:r>
          </w:p>
          <w:p w:rsidR="002D48E2" w:rsidRPr="001C0D23" w:rsidRDefault="002D48E2" w:rsidP="00070127">
            <w:pPr>
              <w:ind w:right="-1054"/>
              <w:rPr>
                <w:rFonts w:ascii="Arial" w:hAnsi="Arial" w:cs="Arial"/>
                <w:b/>
                <w:sz w:val="20"/>
                <w:szCs w:val="20"/>
              </w:rPr>
            </w:pPr>
          </w:p>
        </w:tc>
      </w:tr>
    </w:tbl>
    <w:p w:rsidR="00D85438" w:rsidRPr="001C0D23" w:rsidRDefault="00D85438" w:rsidP="00D85438">
      <w:pPr>
        <w:ind w:left="-720" w:right="-1054"/>
        <w:rPr>
          <w:rFonts w:ascii="Arial" w:hAnsi="Arial" w:cs="Arial"/>
          <w:b/>
          <w:i/>
          <w:sz w:val="20"/>
          <w:szCs w:val="20"/>
        </w:rPr>
      </w:pPr>
    </w:p>
    <w:p w:rsidR="00D85438" w:rsidRPr="001C0D23" w:rsidRDefault="00D85438" w:rsidP="00D85438">
      <w:pPr>
        <w:ind w:left="-720" w:right="-1054"/>
        <w:rPr>
          <w:rFonts w:ascii="Arial" w:hAnsi="Arial" w:cs="Arial"/>
          <w:b/>
          <w:i/>
          <w:sz w:val="20"/>
          <w:szCs w:val="20"/>
        </w:rPr>
      </w:pPr>
    </w:p>
    <w:p w:rsidR="00D85438" w:rsidRPr="001C0D23" w:rsidRDefault="00D85438" w:rsidP="00D85438">
      <w:pPr>
        <w:ind w:left="-720" w:right="-1054"/>
        <w:rPr>
          <w:rFonts w:ascii="Arial" w:hAnsi="Arial" w:cs="Arial"/>
          <w:b/>
          <w:i/>
          <w:sz w:val="20"/>
          <w:szCs w:val="20"/>
        </w:rPr>
      </w:pPr>
    </w:p>
    <w:p w:rsidR="00D85438" w:rsidRPr="001C0D23" w:rsidRDefault="00D85438" w:rsidP="00D85438">
      <w:pPr>
        <w:ind w:left="-720" w:right="-1054"/>
        <w:rPr>
          <w:rFonts w:ascii="Arial" w:hAnsi="Arial" w:cs="Arial"/>
          <w:b/>
          <w:i/>
          <w:sz w:val="20"/>
          <w:szCs w:val="20"/>
        </w:rPr>
      </w:pPr>
    </w:p>
    <w:p w:rsidR="00D85438" w:rsidRPr="001C0D23" w:rsidRDefault="00D85438" w:rsidP="00D85438">
      <w:pPr>
        <w:ind w:left="-720" w:right="-1054"/>
        <w:rPr>
          <w:rFonts w:ascii="Arial" w:hAnsi="Arial" w:cs="Arial"/>
          <w:b/>
          <w:i/>
          <w:sz w:val="20"/>
          <w:szCs w:val="20"/>
        </w:rPr>
      </w:pPr>
    </w:p>
    <w:p w:rsidR="00D85438" w:rsidRPr="001C0D23" w:rsidRDefault="00D85438" w:rsidP="00D85438">
      <w:pPr>
        <w:ind w:left="-720" w:right="-1054"/>
        <w:rPr>
          <w:rFonts w:ascii="Arial" w:hAnsi="Arial" w:cs="Arial"/>
          <w:b/>
          <w:i/>
          <w:sz w:val="20"/>
          <w:szCs w:val="20"/>
        </w:rPr>
      </w:pPr>
    </w:p>
    <w:p w:rsidR="00D85438" w:rsidRPr="001C0D23" w:rsidRDefault="00D85438" w:rsidP="00D85438">
      <w:pPr>
        <w:ind w:left="-720" w:right="-1054"/>
        <w:rPr>
          <w:rFonts w:ascii="Arial" w:hAnsi="Arial" w:cs="Arial"/>
          <w:b/>
          <w:i/>
          <w:sz w:val="20"/>
          <w:szCs w:val="20"/>
        </w:rPr>
      </w:pPr>
      <w:r w:rsidRPr="001C0D23">
        <w:rPr>
          <w:rFonts w:ascii="Arial" w:hAnsi="Arial" w:cs="Arial"/>
          <w:b/>
          <w:i/>
          <w:sz w:val="20"/>
          <w:szCs w:val="20"/>
        </w:rPr>
        <w:t xml:space="preserve">                                       </w:t>
      </w:r>
    </w:p>
    <w:p w:rsidR="00812175" w:rsidRPr="001C0D23" w:rsidRDefault="00812175" w:rsidP="00812175">
      <w:pPr>
        <w:ind w:left="-720" w:right="-1054"/>
        <w:rPr>
          <w:rFonts w:ascii="Arial" w:hAnsi="Arial" w:cs="Arial"/>
          <w:b/>
          <w:sz w:val="20"/>
          <w:szCs w:val="20"/>
        </w:rPr>
      </w:pPr>
      <w:r w:rsidRPr="001C0D23">
        <w:rPr>
          <w:rFonts w:ascii="Arial" w:hAnsi="Arial" w:cs="Arial"/>
          <w:b/>
          <w:sz w:val="20"/>
          <w:szCs w:val="20"/>
        </w:rPr>
        <w:t xml:space="preserve">Signed by one Trustee on                      </w:t>
      </w:r>
    </w:p>
    <w:p w:rsidR="00812175" w:rsidRPr="001C0D23" w:rsidRDefault="00812175" w:rsidP="00812175">
      <w:pPr>
        <w:ind w:left="-720" w:right="-1054"/>
        <w:rPr>
          <w:rFonts w:ascii="Arial" w:hAnsi="Arial" w:cs="Arial"/>
          <w:b/>
          <w:sz w:val="20"/>
          <w:szCs w:val="20"/>
        </w:rPr>
      </w:pPr>
      <w:r w:rsidRPr="001C0D23">
        <w:rPr>
          <w:rFonts w:ascii="Arial" w:hAnsi="Arial" w:cs="Arial"/>
          <w:b/>
          <w:sz w:val="20"/>
          <w:szCs w:val="20"/>
        </w:rPr>
        <w:t>behalf of all the Trustees</w:t>
      </w:r>
    </w:p>
    <w:p w:rsidR="00812175" w:rsidRPr="001C0D23" w:rsidRDefault="00812175" w:rsidP="00812175">
      <w:pPr>
        <w:ind w:left="-720" w:right="-1054"/>
        <w:rPr>
          <w:rFonts w:ascii="Arial" w:hAnsi="Arial" w:cs="Arial"/>
          <w:b/>
          <w:sz w:val="20"/>
          <w:szCs w:val="20"/>
        </w:rPr>
      </w:pPr>
      <w:r w:rsidRPr="001C0D23">
        <w:rPr>
          <w:rFonts w:ascii="Arial" w:hAnsi="Arial" w:cs="Arial"/>
          <w:b/>
          <w:sz w:val="20"/>
          <w:szCs w:val="20"/>
        </w:rPr>
        <w:t xml:space="preserve">          </w:t>
      </w:r>
    </w:p>
    <w:p w:rsidR="00D85438" w:rsidRPr="001C0D23" w:rsidRDefault="00D85438" w:rsidP="00D85438">
      <w:pPr>
        <w:ind w:left="-720" w:right="-1054"/>
        <w:rPr>
          <w:rFonts w:ascii="Arial" w:hAnsi="Arial" w:cs="Arial"/>
          <w:sz w:val="20"/>
          <w:szCs w:val="20"/>
        </w:rPr>
      </w:pPr>
      <w:r w:rsidRPr="001C0D23">
        <w:rPr>
          <w:rFonts w:ascii="Arial" w:hAnsi="Arial" w:cs="Arial"/>
          <w:sz w:val="20"/>
          <w:szCs w:val="20"/>
        </w:rPr>
        <w:t xml:space="preserve">                                                                              </w:t>
      </w:r>
    </w:p>
    <w:p w:rsidR="004C2BEA" w:rsidRPr="001C0D23" w:rsidRDefault="00D85438" w:rsidP="00D85438">
      <w:pPr>
        <w:ind w:left="-720" w:right="-1054"/>
        <w:rPr>
          <w:rFonts w:ascii="Arial" w:hAnsi="Arial" w:cs="Arial"/>
          <w:sz w:val="20"/>
          <w:szCs w:val="20"/>
        </w:rPr>
      </w:pPr>
      <w:r w:rsidRPr="001C0D23">
        <w:rPr>
          <w:rFonts w:ascii="Arial" w:hAnsi="Arial" w:cs="Arial"/>
          <w:sz w:val="20"/>
          <w:szCs w:val="20"/>
        </w:rPr>
        <w:t xml:space="preserve">                                                  </w:t>
      </w:r>
    </w:p>
    <w:p w:rsidR="004C2BEA" w:rsidRPr="001C0D23" w:rsidRDefault="004C2BEA" w:rsidP="00D85438">
      <w:pPr>
        <w:ind w:left="-720" w:right="-1054"/>
        <w:rPr>
          <w:rFonts w:ascii="Arial" w:hAnsi="Arial" w:cs="Arial"/>
          <w:sz w:val="20"/>
          <w:szCs w:val="20"/>
        </w:rPr>
      </w:pPr>
    </w:p>
    <w:p w:rsidR="004C2BEA" w:rsidRPr="001C0D23" w:rsidRDefault="004C2BEA" w:rsidP="00D85438">
      <w:pPr>
        <w:ind w:left="-720" w:right="-1054"/>
        <w:rPr>
          <w:rFonts w:ascii="Arial" w:hAnsi="Arial" w:cs="Arial"/>
          <w:sz w:val="20"/>
          <w:szCs w:val="20"/>
        </w:rPr>
      </w:pPr>
    </w:p>
    <w:p w:rsidR="004C2BEA" w:rsidRPr="001C0D23" w:rsidRDefault="004C2BEA" w:rsidP="00D85438">
      <w:pPr>
        <w:ind w:left="-720" w:right="-1054"/>
        <w:rPr>
          <w:rFonts w:ascii="Arial" w:hAnsi="Arial" w:cs="Arial"/>
          <w:sz w:val="20"/>
          <w:szCs w:val="20"/>
        </w:rPr>
      </w:pPr>
    </w:p>
    <w:p w:rsidR="004C2BEA" w:rsidRPr="001C0D23" w:rsidRDefault="004C2BEA" w:rsidP="00D85438">
      <w:pPr>
        <w:ind w:left="-720" w:right="-1054"/>
        <w:rPr>
          <w:rFonts w:ascii="Arial" w:hAnsi="Arial" w:cs="Arial"/>
          <w:sz w:val="20"/>
          <w:szCs w:val="20"/>
        </w:rPr>
      </w:pPr>
    </w:p>
    <w:p w:rsidR="004C2BEA" w:rsidRPr="001C0D23" w:rsidRDefault="004C2BEA" w:rsidP="00D85438">
      <w:pPr>
        <w:ind w:left="-720" w:right="-1054"/>
        <w:rPr>
          <w:rFonts w:ascii="Arial" w:hAnsi="Arial" w:cs="Arial"/>
          <w:sz w:val="20"/>
          <w:szCs w:val="20"/>
        </w:rPr>
      </w:pPr>
    </w:p>
    <w:p w:rsidR="00070127" w:rsidRPr="001C0D23" w:rsidRDefault="00070127" w:rsidP="00D85438">
      <w:pPr>
        <w:ind w:left="-720" w:right="-1054"/>
        <w:rPr>
          <w:rFonts w:ascii="Arial" w:hAnsi="Arial" w:cs="Arial"/>
          <w:sz w:val="20"/>
          <w:szCs w:val="20"/>
        </w:rPr>
      </w:pPr>
    </w:p>
    <w:p w:rsidR="00070127" w:rsidRPr="001C0D23" w:rsidRDefault="00070127" w:rsidP="00D85438">
      <w:pPr>
        <w:ind w:left="-720" w:right="-1054"/>
        <w:rPr>
          <w:rFonts w:ascii="Arial" w:hAnsi="Arial" w:cs="Arial"/>
          <w:sz w:val="20"/>
          <w:szCs w:val="20"/>
        </w:rPr>
      </w:pPr>
    </w:p>
    <w:p w:rsidR="00070127" w:rsidRPr="001C0D23" w:rsidRDefault="00070127" w:rsidP="00D85438">
      <w:pPr>
        <w:ind w:left="-720" w:right="-1054"/>
        <w:rPr>
          <w:rFonts w:ascii="Arial" w:hAnsi="Arial" w:cs="Arial"/>
          <w:sz w:val="20"/>
          <w:szCs w:val="20"/>
        </w:rPr>
      </w:pPr>
    </w:p>
    <w:p w:rsidR="00070127" w:rsidRPr="001C0D23" w:rsidRDefault="00070127" w:rsidP="00D85438">
      <w:pPr>
        <w:ind w:left="-720" w:right="-1054"/>
        <w:rPr>
          <w:rFonts w:ascii="Arial" w:hAnsi="Arial" w:cs="Arial"/>
          <w:sz w:val="20"/>
          <w:szCs w:val="20"/>
        </w:rPr>
      </w:pPr>
    </w:p>
    <w:p w:rsidR="00EF5AA2" w:rsidRPr="001C0D23" w:rsidRDefault="00412AB5" w:rsidP="00412AB5">
      <w:pPr>
        <w:ind w:left="-720" w:right="-1054"/>
        <w:jc w:val="center"/>
        <w:rPr>
          <w:rFonts w:ascii="Arial" w:hAnsi="Arial" w:cs="Arial"/>
        </w:rPr>
      </w:pPr>
      <w:r w:rsidRPr="001C0D23">
        <w:rPr>
          <w:rFonts w:ascii="Arial" w:hAnsi="Arial" w:cs="Arial"/>
          <w:sz w:val="20"/>
          <w:szCs w:val="20"/>
        </w:rPr>
        <w:br w:type="page"/>
      </w:r>
      <w:r w:rsidR="002D05C2">
        <w:rPr>
          <w:rFonts w:ascii="Arial" w:hAnsi="Arial" w:cs="Arial"/>
          <w:b/>
          <w:sz w:val="20"/>
          <w:szCs w:val="20"/>
        </w:rPr>
        <w:lastRenderedPageBreak/>
        <w:t xml:space="preserve">FRIENDS OF </w:t>
      </w:r>
      <w:r w:rsidR="00EF5AA2" w:rsidRPr="001C0D23">
        <w:rPr>
          <w:rFonts w:ascii="Arial" w:hAnsi="Arial" w:cs="Arial"/>
          <w:b/>
          <w:sz w:val="20"/>
          <w:szCs w:val="20"/>
        </w:rPr>
        <w:t xml:space="preserve">FRAMPTON COTTERELL CHURCH OF ENGLAND SCHOOL </w:t>
      </w:r>
    </w:p>
    <w:p w:rsidR="00EF5AA2" w:rsidRPr="001C0D23" w:rsidRDefault="00EF5AA2" w:rsidP="00412AB5">
      <w:pPr>
        <w:tabs>
          <w:tab w:val="left" w:pos="-360"/>
        </w:tabs>
        <w:ind w:left="-360"/>
        <w:jc w:val="center"/>
        <w:rPr>
          <w:rFonts w:ascii="Arial" w:hAnsi="Arial" w:cs="Arial"/>
          <w:b/>
          <w:sz w:val="20"/>
          <w:szCs w:val="20"/>
        </w:rPr>
      </w:pPr>
      <w:r w:rsidRPr="001C0D23">
        <w:rPr>
          <w:rFonts w:ascii="Arial" w:hAnsi="Arial" w:cs="Arial"/>
          <w:b/>
          <w:sz w:val="20"/>
          <w:szCs w:val="20"/>
        </w:rPr>
        <w:t>Trustees Annual Report 20</w:t>
      </w:r>
      <w:r w:rsidR="00582817" w:rsidRPr="001C0D23">
        <w:rPr>
          <w:rFonts w:ascii="Arial" w:hAnsi="Arial" w:cs="Arial"/>
          <w:b/>
          <w:sz w:val="20"/>
          <w:szCs w:val="20"/>
        </w:rPr>
        <w:t>1</w:t>
      </w:r>
      <w:r w:rsidR="007149B7">
        <w:rPr>
          <w:rFonts w:ascii="Arial" w:hAnsi="Arial" w:cs="Arial"/>
          <w:b/>
          <w:sz w:val="20"/>
          <w:szCs w:val="20"/>
        </w:rPr>
        <w:t>8/2019</w:t>
      </w:r>
    </w:p>
    <w:p w:rsidR="00EF5AA2" w:rsidRPr="001C0D23" w:rsidRDefault="00EF5AA2" w:rsidP="00EF5AA2">
      <w:pPr>
        <w:tabs>
          <w:tab w:val="left" w:pos="0"/>
        </w:tabs>
        <w:ind w:left="-360" w:right="-874"/>
        <w:jc w:val="both"/>
        <w:rPr>
          <w:rFonts w:ascii="Arial" w:hAnsi="Arial" w:cs="Arial"/>
          <w:sz w:val="20"/>
          <w:szCs w:val="20"/>
        </w:rPr>
      </w:pPr>
    </w:p>
    <w:p w:rsidR="00EF5AA2" w:rsidRPr="001C0D23" w:rsidRDefault="00EF5AA2" w:rsidP="00EF5AA2">
      <w:pPr>
        <w:tabs>
          <w:tab w:val="left" w:pos="0"/>
        </w:tabs>
        <w:ind w:left="-360" w:right="-874"/>
        <w:jc w:val="both"/>
        <w:rPr>
          <w:rFonts w:ascii="Arial" w:hAnsi="Arial" w:cs="Arial"/>
          <w:sz w:val="20"/>
          <w:szCs w:val="20"/>
        </w:rPr>
      </w:pPr>
      <w:r w:rsidRPr="001C0D23">
        <w:rPr>
          <w:rFonts w:ascii="Arial" w:hAnsi="Arial" w:cs="Arial"/>
          <w:sz w:val="20"/>
          <w:szCs w:val="20"/>
        </w:rPr>
        <w:t xml:space="preserve">The name of the Association is </w:t>
      </w:r>
      <w:r w:rsidR="002D05C2">
        <w:rPr>
          <w:rFonts w:ascii="Arial" w:hAnsi="Arial" w:cs="Arial"/>
          <w:sz w:val="20"/>
          <w:szCs w:val="20"/>
        </w:rPr>
        <w:t xml:space="preserve">Friends of </w:t>
      </w:r>
      <w:r w:rsidRPr="001C0D23">
        <w:rPr>
          <w:rFonts w:ascii="Arial" w:hAnsi="Arial" w:cs="Arial"/>
          <w:sz w:val="20"/>
          <w:szCs w:val="20"/>
        </w:rPr>
        <w:t xml:space="preserve">Frampton Cotterell Church of England School. The principle address of the Association is Frampton Cotterell C of E School, Rectory Road, Frampton Cotterell, South Gloucestershire, BS36 2BT. The Association is registered as a charity with the Charity Commission for </w:t>
      </w:r>
      <w:smartTag w:uri="urn:schemas-microsoft-com:office:smarttags" w:element="country-region">
        <w:r w:rsidRPr="001C0D23">
          <w:rPr>
            <w:rFonts w:ascii="Arial" w:hAnsi="Arial" w:cs="Arial"/>
            <w:sz w:val="20"/>
            <w:szCs w:val="20"/>
          </w:rPr>
          <w:t>England</w:t>
        </w:r>
      </w:smartTag>
      <w:r w:rsidRPr="001C0D23">
        <w:rPr>
          <w:rFonts w:ascii="Arial" w:hAnsi="Arial" w:cs="Arial"/>
          <w:sz w:val="20"/>
          <w:szCs w:val="20"/>
        </w:rPr>
        <w:t xml:space="preserve"> and </w:t>
      </w:r>
      <w:smartTag w:uri="urn:schemas-microsoft-com:office:smarttags" w:element="place">
        <w:smartTag w:uri="urn:schemas-microsoft-com:office:smarttags" w:element="country-region">
          <w:r w:rsidRPr="001C0D23">
            <w:rPr>
              <w:rFonts w:ascii="Arial" w:hAnsi="Arial" w:cs="Arial"/>
              <w:sz w:val="20"/>
              <w:szCs w:val="20"/>
            </w:rPr>
            <w:t>Wales</w:t>
          </w:r>
        </w:smartTag>
      </w:smartTag>
      <w:r w:rsidRPr="001C0D23">
        <w:rPr>
          <w:rFonts w:ascii="Arial" w:hAnsi="Arial" w:cs="Arial"/>
          <w:sz w:val="20"/>
          <w:szCs w:val="20"/>
        </w:rPr>
        <w:t xml:space="preserve"> and its registration number is 1007789.</w:t>
      </w:r>
    </w:p>
    <w:p w:rsidR="00EF5AA2" w:rsidRPr="001C0D23" w:rsidRDefault="00EF5AA2" w:rsidP="00EF5AA2">
      <w:pPr>
        <w:tabs>
          <w:tab w:val="left" w:pos="0"/>
        </w:tabs>
        <w:ind w:left="-360" w:right="-874"/>
        <w:jc w:val="both"/>
        <w:rPr>
          <w:rFonts w:ascii="Arial" w:hAnsi="Arial" w:cs="Arial"/>
          <w:sz w:val="20"/>
          <w:szCs w:val="20"/>
        </w:rPr>
      </w:pPr>
    </w:p>
    <w:p w:rsidR="00EF5AA2" w:rsidRPr="001C0D23" w:rsidRDefault="00EF5AA2" w:rsidP="00EF5AA2">
      <w:pPr>
        <w:tabs>
          <w:tab w:val="left" w:pos="0"/>
        </w:tabs>
        <w:ind w:left="-360" w:right="-874"/>
        <w:jc w:val="both"/>
        <w:rPr>
          <w:rFonts w:ascii="Arial" w:hAnsi="Arial" w:cs="Arial"/>
          <w:sz w:val="20"/>
          <w:szCs w:val="20"/>
        </w:rPr>
      </w:pPr>
      <w:r w:rsidRPr="001C0D23">
        <w:rPr>
          <w:rFonts w:ascii="Arial" w:hAnsi="Arial" w:cs="Arial"/>
          <w:sz w:val="20"/>
          <w:szCs w:val="20"/>
        </w:rPr>
        <w:t>The object of the Association is to advance the education of pupils in the school</w:t>
      </w:r>
      <w:r w:rsidR="002D05C2">
        <w:rPr>
          <w:rFonts w:ascii="Arial" w:hAnsi="Arial" w:cs="Arial"/>
          <w:sz w:val="20"/>
          <w:szCs w:val="20"/>
        </w:rPr>
        <w:t>, in particular by:</w:t>
      </w:r>
    </w:p>
    <w:p w:rsidR="00EF5AA2" w:rsidRPr="001C0D23" w:rsidRDefault="00EF5AA2" w:rsidP="00EF5AA2">
      <w:pPr>
        <w:tabs>
          <w:tab w:val="left" w:pos="0"/>
        </w:tabs>
        <w:ind w:left="-360" w:right="-874"/>
        <w:jc w:val="both"/>
        <w:rPr>
          <w:rFonts w:ascii="Arial" w:hAnsi="Arial" w:cs="Arial"/>
          <w:sz w:val="20"/>
          <w:szCs w:val="20"/>
        </w:rPr>
      </w:pPr>
    </w:p>
    <w:p w:rsidR="00EF5AA2" w:rsidRPr="001C0D23" w:rsidRDefault="00EF5AA2" w:rsidP="00EF5AA2">
      <w:pPr>
        <w:numPr>
          <w:ilvl w:val="0"/>
          <w:numId w:val="1"/>
        </w:numPr>
        <w:tabs>
          <w:tab w:val="left" w:pos="0"/>
        </w:tabs>
        <w:ind w:right="-874"/>
        <w:jc w:val="both"/>
        <w:rPr>
          <w:rFonts w:ascii="Arial" w:hAnsi="Arial" w:cs="Arial"/>
          <w:sz w:val="20"/>
          <w:szCs w:val="20"/>
        </w:rPr>
      </w:pPr>
      <w:r w:rsidRPr="001C0D23">
        <w:rPr>
          <w:rFonts w:ascii="Arial" w:hAnsi="Arial" w:cs="Arial"/>
          <w:sz w:val="20"/>
          <w:szCs w:val="20"/>
        </w:rPr>
        <w:t>Develop</w:t>
      </w:r>
      <w:r w:rsidR="002D05C2">
        <w:rPr>
          <w:rFonts w:ascii="Arial" w:hAnsi="Arial" w:cs="Arial"/>
          <w:sz w:val="20"/>
          <w:szCs w:val="20"/>
        </w:rPr>
        <w:t>ing effective</w:t>
      </w:r>
      <w:r w:rsidRPr="001C0D23">
        <w:rPr>
          <w:rFonts w:ascii="Arial" w:hAnsi="Arial" w:cs="Arial"/>
          <w:sz w:val="20"/>
          <w:szCs w:val="20"/>
        </w:rPr>
        <w:t xml:space="preserve"> relationships between the staff, parents and others associated with the school.</w:t>
      </w:r>
    </w:p>
    <w:p w:rsidR="00EF5AA2" w:rsidRPr="001C0D23" w:rsidRDefault="00EF5AA2" w:rsidP="00EF5AA2">
      <w:pPr>
        <w:numPr>
          <w:ilvl w:val="0"/>
          <w:numId w:val="1"/>
        </w:numPr>
        <w:tabs>
          <w:tab w:val="left" w:pos="0"/>
        </w:tabs>
        <w:ind w:right="-874"/>
        <w:jc w:val="both"/>
        <w:rPr>
          <w:rFonts w:ascii="Arial" w:hAnsi="Arial" w:cs="Arial"/>
          <w:sz w:val="20"/>
          <w:szCs w:val="20"/>
        </w:rPr>
      </w:pPr>
      <w:r w:rsidRPr="001C0D23">
        <w:rPr>
          <w:rFonts w:ascii="Arial" w:hAnsi="Arial" w:cs="Arial"/>
          <w:sz w:val="20"/>
          <w:szCs w:val="20"/>
        </w:rPr>
        <w:t>Engag</w:t>
      </w:r>
      <w:r w:rsidR="002D05C2">
        <w:rPr>
          <w:rFonts w:ascii="Arial" w:hAnsi="Arial" w:cs="Arial"/>
          <w:sz w:val="20"/>
          <w:szCs w:val="20"/>
        </w:rPr>
        <w:t>ing</w:t>
      </w:r>
      <w:r w:rsidRPr="001C0D23">
        <w:rPr>
          <w:rFonts w:ascii="Arial" w:hAnsi="Arial" w:cs="Arial"/>
          <w:sz w:val="20"/>
          <w:szCs w:val="20"/>
        </w:rPr>
        <w:t xml:space="preserve"> in activities</w:t>
      </w:r>
      <w:r w:rsidR="002D05C2">
        <w:rPr>
          <w:rFonts w:ascii="Arial" w:hAnsi="Arial" w:cs="Arial"/>
          <w:sz w:val="20"/>
          <w:szCs w:val="20"/>
        </w:rPr>
        <w:t xml:space="preserve"> or providing facilities or equipment which </w:t>
      </w:r>
      <w:r w:rsidRPr="001C0D23">
        <w:rPr>
          <w:rFonts w:ascii="Arial" w:hAnsi="Arial" w:cs="Arial"/>
          <w:sz w:val="20"/>
          <w:szCs w:val="20"/>
        </w:rPr>
        <w:t>support the school and advance the education of the pupils.</w:t>
      </w:r>
    </w:p>
    <w:p w:rsidR="00EF5AA2" w:rsidRPr="001C0D23" w:rsidRDefault="00EF5AA2" w:rsidP="00EF5AA2">
      <w:pPr>
        <w:tabs>
          <w:tab w:val="left" w:pos="-360"/>
        </w:tabs>
        <w:ind w:left="-360" w:right="-874"/>
        <w:jc w:val="both"/>
        <w:rPr>
          <w:rFonts w:ascii="Arial" w:hAnsi="Arial" w:cs="Arial"/>
          <w:sz w:val="20"/>
          <w:szCs w:val="20"/>
        </w:rPr>
      </w:pPr>
    </w:p>
    <w:p w:rsidR="00EF5AA2" w:rsidRPr="001C0D23" w:rsidRDefault="00EF5AA2" w:rsidP="00EF5AA2">
      <w:pPr>
        <w:tabs>
          <w:tab w:val="left" w:pos="-360"/>
        </w:tabs>
        <w:ind w:left="-360" w:right="-874"/>
        <w:jc w:val="both"/>
        <w:rPr>
          <w:rFonts w:ascii="Arial" w:hAnsi="Arial" w:cs="Arial"/>
          <w:sz w:val="20"/>
          <w:szCs w:val="20"/>
        </w:rPr>
      </w:pPr>
      <w:r w:rsidRPr="001C0D23">
        <w:rPr>
          <w:rFonts w:ascii="Arial" w:hAnsi="Arial" w:cs="Arial"/>
          <w:sz w:val="20"/>
          <w:szCs w:val="20"/>
        </w:rPr>
        <w:t xml:space="preserve">The governing constitution was registered with the Charity Commission on </w:t>
      </w:r>
      <w:r w:rsidR="002D05C2">
        <w:rPr>
          <w:rFonts w:ascii="Arial" w:hAnsi="Arial" w:cs="Arial"/>
          <w:sz w:val="20"/>
          <w:szCs w:val="20"/>
        </w:rPr>
        <w:t>22</w:t>
      </w:r>
      <w:r w:rsidRPr="001C0D23">
        <w:rPr>
          <w:rFonts w:ascii="Arial" w:hAnsi="Arial" w:cs="Arial"/>
          <w:sz w:val="20"/>
          <w:szCs w:val="20"/>
        </w:rPr>
        <w:t xml:space="preserve"> September </w:t>
      </w:r>
      <w:r w:rsidR="002D05C2">
        <w:rPr>
          <w:rFonts w:ascii="Arial" w:hAnsi="Arial" w:cs="Arial"/>
          <w:sz w:val="20"/>
          <w:szCs w:val="20"/>
        </w:rPr>
        <w:t xml:space="preserve">2011 after the disbandment of the Parent Teacher Association on the same date. The Charity maintained its registered charity number. </w:t>
      </w:r>
    </w:p>
    <w:p w:rsidR="00EF5AA2" w:rsidRPr="001C0D23" w:rsidRDefault="00EF5AA2" w:rsidP="00EF5AA2">
      <w:pPr>
        <w:tabs>
          <w:tab w:val="left" w:pos="-360"/>
        </w:tabs>
        <w:ind w:left="-360" w:right="-874"/>
        <w:jc w:val="both"/>
        <w:rPr>
          <w:rFonts w:ascii="Arial" w:hAnsi="Arial" w:cs="Arial"/>
          <w:sz w:val="20"/>
          <w:szCs w:val="20"/>
        </w:rPr>
      </w:pPr>
    </w:p>
    <w:p w:rsidR="00EF5AA2" w:rsidRDefault="00EF5AA2" w:rsidP="00EF5AA2">
      <w:pPr>
        <w:tabs>
          <w:tab w:val="left" w:pos="-360"/>
        </w:tabs>
        <w:ind w:left="-360" w:right="-874"/>
        <w:jc w:val="both"/>
        <w:rPr>
          <w:rFonts w:ascii="Arial" w:hAnsi="Arial" w:cs="Arial"/>
          <w:sz w:val="20"/>
          <w:szCs w:val="20"/>
        </w:rPr>
      </w:pPr>
      <w:r w:rsidRPr="001C0D23">
        <w:rPr>
          <w:rFonts w:ascii="Arial" w:hAnsi="Arial" w:cs="Arial"/>
          <w:sz w:val="20"/>
          <w:szCs w:val="20"/>
        </w:rPr>
        <w:t>The following persons were registered in the books of the charity as Trustees for 20</w:t>
      </w:r>
      <w:r w:rsidR="00582817" w:rsidRPr="001C0D23">
        <w:rPr>
          <w:rFonts w:ascii="Arial" w:hAnsi="Arial" w:cs="Arial"/>
          <w:sz w:val="20"/>
          <w:szCs w:val="20"/>
        </w:rPr>
        <w:t>1</w:t>
      </w:r>
      <w:r w:rsidR="007149B7">
        <w:rPr>
          <w:rFonts w:ascii="Arial" w:hAnsi="Arial" w:cs="Arial"/>
          <w:sz w:val="20"/>
          <w:szCs w:val="20"/>
        </w:rPr>
        <w:t>8/2019</w:t>
      </w:r>
      <w:r w:rsidRPr="001C0D23">
        <w:rPr>
          <w:rFonts w:ascii="Arial" w:hAnsi="Arial" w:cs="Arial"/>
          <w:sz w:val="20"/>
          <w:szCs w:val="20"/>
        </w:rPr>
        <w:t>:</w:t>
      </w:r>
    </w:p>
    <w:p w:rsidR="001B2C9A" w:rsidRDefault="001B2C9A" w:rsidP="00EF5AA2">
      <w:pPr>
        <w:tabs>
          <w:tab w:val="left" w:pos="-360"/>
        </w:tabs>
        <w:ind w:left="-360" w:right="-874"/>
        <w:jc w:val="both"/>
        <w:rPr>
          <w:rFonts w:ascii="Arial" w:hAnsi="Arial" w:cs="Arial"/>
          <w:sz w:val="20"/>
          <w:szCs w:val="20"/>
        </w:rPr>
      </w:pPr>
    </w:p>
    <w:p w:rsidR="001B2C9A" w:rsidRDefault="001B2C9A" w:rsidP="00EF5AA2">
      <w:pPr>
        <w:tabs>
          <w:tab w:val="left" w:pos="-360"/>
        </w:tabs>
        <w:ind w:left="-360" w:right="-874"/>
        <w:jc w:val="both"/>
        <w:rPr>
          <w:rFonts w:ascii="Arial" w:hAnsi="Arial" w:cs="Arial"/>
          <w:sz w:val="20"/>
          <w:szCs w:val="20"/>
        </w:rPr>
      </w:pPr>
      <w:r>
        <w:rPr>
          <w:rFonts w:ascii="Arial" w:hAnsi="Arial" w:cs="Arial"/>
          <w:sz w:val="20"/>
          <w:szCs w:val="20"/>
        </w:rPr>
        <w:tab/>
        <w:t>Leanne Ford</w:t>
      </w:r>
      <w:r>
        <w:rPr>
          <w:rFonts w:ascii="Arial" w:hAnsi="Arial" w:cs="Arial"/>
          <w:sz w:val="20"/>
          <w:szCs w:val="20"/>
        </w:rPr>
        <w:tab/>
      </w:r>
      <w:r>
        <w:rPr>
          <w:rFonts w:ascii="Arial" w:hAnsi="Arial" w:cs="Arial"/>
          <w:sz w:val="20"/>
          <w:szCs w:val="20"/>
        </w:rPr>
        <w:tab/>
        <w:t>Chair and Parent</w:t>
      </w:r>
    </w:p>
    <w:p w:rsidR="001B2C9A" w:rsidRDefault="001B2C9A" w:rsidP="001B2C9A">
      <w:pPr>
        <w:tabs>
          <w:tab w:val="left" w:pos="-360"/>
        </w:tabs>
        <w:ind w:right="-874"/>
        <w:jc w:val="both"/>
        <w:rPr>
          <w:rFonts w:ascii="Arial" w:hAnsi="Arial" w:cs="Arial"/>
          <w:sz w:val="20"/>
          <w:szCs w:val="20"/>
        </w:rPr>
      </w:pPr>
      <w:r>
        <w:rPr>
          <w:rFonts w:ascii="Arial" w:hAnsi="Arial" w:cs="Arial"/>
          <w:sz w:val="20"/>
          <w:szCs w:val="20"/>
        </w:rPr>
        <w:t>Claire Oakes</w:t>
      </w:r>
      <w:r>
        <w:rPr>
          <w:rFonts w:ascii="Arial" w:hAnsi="Arial" w:cs="Arial"/>
          <w:sz w:val="20"/>
          <w:szCs w:val="20"/>
        </w:rPr>
        <w:tab/>
      </w:r>
      <w:r>
        <w:rPr>
          <w:rFonts w:ascii="Arial" w:hAnsi="Arial" w:cs="Arial"/>
          <w:sz w:val="20"/>
          <w:szCs w:val="20"/>
        </w:rPr>
        <w:tab/>
        <w:t>Chair and Parent</w:t>
      </w:r>
    </w:p>
    <w:p w:rsidR="001B2C9A" w:rsidRDefault="001B2C9A" w:rsidP="001B2C9A">
      <w:pPr>
        <w:tabs>
          <w:tab w:val="left" w:pos="-360"/>
        </w:tabs>
        <w:ind w:right="-874"/>
        <w:jc w:val="both"/>
        <w:rPr>
          <w:rFonts w:ascii="Arial" w:hAnsi="Arial" w:cs="Arial"/>
          <w:sz w:val="20"/>
          <w:szCs w:val="20"/>
        </w:rPr>
      </w:pPr>
      <w:r>
        <w:rPr>
          <w:rFonts w:ascii="Arial" w:hAnsi="Arial" w:cs="Arial"/>
          <w:sz w:val="20"/>
          <w:szCs w:val="20"/>
        </w:rPr>
        <w:t>Natasha Bisp</w:t>
      </w:r>
      <w:r>
        <w:rPr>
          <w:rFonts w:ascii="Arial" w:hAnsi="Arial" w:cs="Arial"/>
          <w:sz w:val="20"/>
          <w:szCs w:val="20"/>
        </w:rPr>
        <w:tab/>
      </w:r>
      <w:r>
        <w:rPr>
          <w:rFonts w:ascii="Arial" w:hAnsi="Arial" w:cs="Arial"/>
          <w:sz w:val="20"/>
          <w:szCs w:val="20"/>
        </w:rPr>
        <w:tab/>
        <w:t>Treasurer and Parent</w:t>
      </w:r>
    </w:p>
    <w:p w:rsidR="001B2C9A" w:rsidRDefault="001B2C9A" w:rsidP="001B2C9A">
      <w:pPr>
        <w:tabs>
          <w:tab w:val="left" w:pos="-360"/>
        </w:tabs>
        <w:ind w:right="-874"/>
        <w:jc w:val="both"/>
        <w:rPr>
          <w:rFonts w:ascii="Arial" w:hAnsi="Arial" w:cs="Arial"/>
          <w:sz w:val="20"/>
          <w:szCs w:val="20"/>
        </w:rPr>
      </w:pPr>
      <w:proofErr w:type="spellStart"/>
      <w:r>
        <w:rPr>
          <w:rFonts w:ascii="Arial" w:hAnsi="Arial" w:cs="Arial"/>
          <w:sz w:val="20"/>
          <w:szCs w:val="20"/>
        </w:rPr>
        <w:t>Mady</w:t>
      </w:r>
      <w:proofErr w:type="spellEnd"/>
      <w:r>
        <w:rPr>
          <w:rFonts w:ascii="Arial" w:hAnsi="Arial" w:cs="Arial"/>
          <w:sz w:val="20"/>
          <w:szCs w:val="20"/>
        </w:rPr>
        <w:t xml:space="preserve"> Silcott</w:t>
      </w:r>
      <w:r>
        <w:rPr>
          <w:rFonts w:ascii="Arial" w:hAnsi="Arial" w:cs="Arial"/>
          <w:sz w:val="20"/>
          <w:szCs w:val="20"/>
        </w:rPr>
        <w:tab/>
      </w:r>
      <w:r>
        <w:rPr>
          <w:rFonts w:ascii="Arial" w:hAnsi="Arial" w:cs="Arial"/>
          <w:sz w:val="20"/>
          <w:szCs w:val="20"/>
        </w:rPr>
        <w:tab/>
        <w:t>Parent</w:t>
      </w:r>
    </w:p>
    <w:p w:rsidR="002D1103" w:rsidRDefault="002D1103" w:rsidP="00C501CB">
      <w:pPr>
        <w:tabs>
          <w:tab w:val="left" w:pos="-360"/>
        </w:tabs>
        <w:ind w:left="-426" w:right="-874"/>
        <w:jc w:val="both"/>
        <w:rPr>
          <w:rFonts w:ascii="Arial" w:hAnsi="Arial" w:cs="Arial"/>
          <w:sz w:val="20"/>
          <w:szCs w:val="20"/>
        </w:rPr>
      </w:pPr>
    </w:p>
    <w:p w:rsidR="00EF5AA2" w:rsidRPr="001C0D23" w:rsidRDefault="00EF5AA2" w:rsidP="00C501CB">
      <w:pPr>
        <w:tabs>
          <w:tab w:val="left" w:pos="-360"/>
        </w:tabs>
        <w:ind w:left="-426" w:right="-874"/>
        <w:jc w:val="both"/>
        <w:rPr>
          <w:rFonts w:ascii="Arial" w:hAnsi="Arial" w:cs="Arial"/>
          <w:sz w:val="20"/>
          <w:szCs w:val="20"/>
        </w:rPr>
      </w:pPr>
      <w:r w:rsidRPr="001C0D23">
        <w:rPr>
          <w:rFonts w:ascii="Arial" w:hAnsi="Arial" w:cs="Arial"/>
          <w:sz w:val="20"/>
          <w:szCs w:val="20"/>
        </w:rPr>
        <w:t xml:space="preserve">The accounts for the Association are attached and are for </w:t>
      </w:r>
      <w:r w:rsidR="00FF1ABF">
        <w:rPr>
          <w:rFonts w:ascii="Arial" w:hAnsi="Arial" w:cs="Arial"/>
          <w:sz w:val="20"/>
          <w:szCs w:val="20"/>
        </w:rPr>
        <w:t>twelve months ending 31 Ju</w:t>
      </w:r>
      <w:r w:rsidR="007149B7">
        <w:rPr>
          <w:rFonts w:ascii="Arial" w:hAnsi="Arial" w:cs="Arial"/>
          <w:sz w:val="20"/>
          <w:szCs w:val="20"/>
        </w:rPr>
        <w:t>ly 2019</w:t>
      </w:r>
      <w:r w:rsidRPr="001C0D23">
        <w:rPr>
          <w:rFonts w:ascii="Arial" w:hAnsi="Arial" w:cs="Arial"/>
          <w:sz w:val="20"/>
          <w:szCs w:val="20"/>
        </w:rPr>
        <w:t xml:space="preserve">. </w:t>
      </w:r>
    </w:p>
    <w:p w:rsidR="00EF5AA2" w:rsidRPr="001C0D23" w:rsidRDefault="00EF5AA2" w:rsidP="00EF5AA2">
      <w:pPr>
        <w:tabs>
          <w:tab w:val="left" w:pos="-360"/>
        </w:tabs>
        <w:ind w:left="-360" w:right="-874"/>
        <w:jc w:val="both"/>
        <w:rPr>
          <w:rFonts w:ascii="Arial" w:hAnsi="Arial" w:cs="Arial"/>
          <w:sz w:val="16"/>
          <w:szCs w:val="16"/>
        </w:rPr>
      </w:pPr>
    </w:p>
    <w:p w:rsidR="00EF5AA2" w:rsidRPr="001C0D23" w:rsidRDefault="00EF5AA2" w:rsidP="00EF5AA2">
      <w:pPr>
        <w:tabs>
          <w:tab w:val="left" w:pos="-360"/>
        </w:tabs>
        <w:ind w:left="-360" w:right="-874"/>
        <w:jc w:val="both"/>
        <w:rPr>
          <w:rFonts w:ascii="Arial" w:hAnsi="Arial" w:cs="Arial"/>
          <w:sz w:val="20"/>
          <w:szCs w:val="20"/>
        </w:rPr>
      </w:pPr>
      <w:r w:rsidRPr="001C0D23">
        <w:rPr>
          <w:rFonts w:ascii="Arial" w:hAnsi="Arial" w:cs="Arial"/>
          <w:sz w:val="20"/>
          <w:szCs w:val="20"/>
        </w:rPr>
        <w:t xml:space="preserve">The Association began the year with an available fund of </w:t>
      </w:r>
      <w:r w:rsidR="00A21DCF" w:rsidRPr="001C0D23">
        <w:rPr>
          <w:rFonts w:ascii="Arial" w:hAnsi="Arial" w:cs="Arial"/>
          <w:b/>
          <w:sz w:val="20"/>
          <w:szCs w:val="20"/>
        </w:rPr>
        <w:t>£</w:t>
      </w:r>
      <w:r w:rsidR="007149B7">
        <w:rPr>
          <w:rFonts w:ascii="Arial" w:hAnsi="Arial" w:cs="Arial"/>
          <w:b/>
          <w:sz w:val="20"/>
          <w:szCs w:val="20"/>
        </w:rPr>
        <w:t>20,524.01</w:t>
      </w:r>
    </w:p>
    <w:p w:rsidR="00EF5AA2" w:rsidRPr="001C0D23" w:rsidRDefault="00EF5AA2" w:rsidP="00EF5AA2">
      <w:pPr>
        <w:tabs>
          <w:tab w:val="left" w:pos="-360"/>
        </w:tabs>
        <w:ind w:left="-360" w:right="-874"/>
        <w:jc w:val="both"/>
        <w:rPr>
          <w:rFonts w:ascii="Arial" w:hAnsi="Arial" w:cs="Arial"/>
          <w:sz w:val="18"/>
          <w:szCs w:val="18"/>
        </w:rPr>
      </w:pPr>
    </w:p>
    <w:p w:rsidR="00EF5AA2" w:rsidRDefault="00EF5AA2" w:rsidP="00EF5AA2">
      <w:pPr>
        <w:tabs>
          <w:tab w:val="left" w:pos="-360"/>
        </w:tabs>
        <w:ind w:left="-360" w:right="-874"/>
        <w:jc w:val="both"/>
        <w:rPr>
          <w:rFonts w:ascii="Arial" w:hAnsi="Arial" w:cs="Arial"/>
          <w:sz w:val="20"/>
          <w:szCs w:val="20"/>
        </w:rPr>
      </w:pPr>
      <w:r w:rsidRPr="001C0D23">
        <w:rPr>
          <w:rFonts w:ascii="Arial" w:hAnsi="Arial" w:cs="Arial"/>
          <w:sz w:val="20"/>
          <w:szCs w:val="20"/>
        </w:rPr>
        <w:t xml:space="preserve">During the year fund raising activities (plus additional income such as bank interest &amp; donations) generated a net income of </w:t>
      </w:r>
      <w:r w:rsidRPr="001C0D23">
        <w:rPr>
          <w:rFonts w:ascii="Arial" w:hAnsi="Arial" w:cs="Arial"/>
          <w:b/>
          <w:sz w:val="20"/>
          <w:szCs w:val="20"/>
        </w:rPr>
        <w:t>£</w:t>
      </w:r>
      <w:r w:rsidR="007149B7">
        <w:rPr>
          <w:rFonts w:ascii="Arial" w:hAnsi="Arial" w:cs="Arial"/>
          <w:b/>
          <w:sz w:val="20"/>
          <w:szCs w:val="20"/>
        </w:rPr>
        <w:t>22,719.89</w:t>
      </w:r>
      <w:r w:rsidR="0022231C" w:rsidRPr="001C0D23">
        <w:rPr>
          <w:rFonts w:ascii="Arial" w:hAnsi="Arial" w:cs="Arial"/>
          <w:sz w:val="20"/>
          <w:szCs w:val="20"/>
        </w:rPr>
        <w:t xml:space="preserve"> </w:t>
      </w:r>
      <w:r w:rsidR="008D3399" w:rsidRPr="001C0D23">
        <w:rPr>
          <w:rFonts w:ascii="Arial" w:hAnsi="Arial" w:cs="Arial"/>
          <w:sz w:val="20"/>
          <w:szCs w:val="20"/>
        </w:rPr>
        <w:t>(gross income £</w:t>
      </w:r>
      <w:r w:rsidR="007149B7">
        <w:rPr>
          <w:rFonts w:ascii="Arial" w:hAnsi="Arial" w:cs="Arial"/>
          <w:sz w:val="20"/>
          <w:szCs w:val="20"/>
        </w:rPr>
        <w:t>27,384.98</w:t>
      </w:r>
      <w:r w:rsidR="00441DE6" w:rsidRPr="001C0D23">
        <w:rPr>
          <w:rFonts w:ascii="Arial" w:hAnsi="Arial" w:cs="Arial"/>
          <w:sz w:val="20"/>
          <w:szCs w:val="20"/>
        </w:rPr>
        <w:t xml:space="preserve"> </w:t>
      </w:r>
      <w:r w:rsidRPr="001C0D23">
        <w:rPr>
          <w:rFonts w:ascii="Arial" w:hAnsi="Arial" w:cs="Arial"/>
          <w:sz w:val="20"/>
          <w:szCs w:val="20"/>
        </w:rPr>
        <w:t>less the expe</w:t>
      </w:r>
      <w:r w:rsidR="002151A6" w:rsidRPr="001C0D23">
        <w:rPr>
          <w:rFonts w:ascii="Arial" w:hAnsi="Arial" w:cs="Arial"/>
          <w:sz w:val="20"/>
          <w:szCs w:val="20"/>
        </w:rPr>
        <w:t>nse of running the events £</w:t>
      </w:r>
      <w:r w:rsidR="007149B7">
        <w:rPr>
          <w:rFonts w:ascii="Arial" w:hAnsi="Arial" w:cs="Arial"/>
          <w:sz w:val="20"/>
          <w:szCs w:val="20"/>
        </w:rPr>
        <w:t>4777.09</w:t>
      </w:r>
      <w:r w:rsidR="004D0748" w:rsidRPr="001C0D23">
        <w:rPr>
          <w:rFonts w:ascii="Arial" w:hAnsi="Arial" w:cs="Arial"/>
          <w:sz w:val="20"/>
          <w:szCs w:val="20"/>
        </w:rPr>
        <w:t xml:space="preserve"> </w:t>
      </w:r>
      <w:r w:rsidRPr="001C0D23">
        <w:rPr>
          <w:rFonts w:ascii="Arial" w:hAnsi="Arial" w:cs="Arial"/>
          <w:sz w:val="20"/>
          <w:szCs w:val="20"/>
        </w:rPr>
        <w:t>i.e. purchase of stock):</w:t>
      </w:r>
    </w:p>
    <w:p w:rsidR="00E556D9" w:rsidRDefault="00E556D9" w:rsidP="00EF5AA2">
      <w:pPr>
        <w:tabs>
          <w:tab w:val="left" w:pos="-360"/>
        </w:tabs>
        <w:ind w:left="-360" w:right="-87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NET</w:t>
      </w:r>
    </w:p>
    <w:tbl>
      <w:tblPr>
        <w:tblW w:w="3820" w:type="dxa"/>
        <w:tblInd w:w="113" w:type="dxa"/>
        <w:tblLook w:val="04A0"/>
      </w:tblPr>
      <w:tblGrid>
        <w:gridCol w:w="2680"/>
        <w:gridCol w:w="1140"/>
      </w:tblGrid>
      <w:tr w:rsidR="007149B7" w:rsidTr="007149B7">
        <w:trPr>
          <w:trHeight w:val="25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9B7" w:rsidRDefault="007149B7" w:rsidP="007149B7">
            <w:pPr>
              <w:rPr>
                <w:rFonts w:ascii="Arial" w:hAnsi="Arial" w:cs="Arial"/>
                <w:sz w:val="20"/>
                <w:szCs w:val="20"/>
              </w:rPr>
            </w:pPr>
            <w:r>
              <w:rPr>
                <w:rFonts w:ascii="Arial" w:hAnsi="Arial" w:cs="Arial"/>
                <w:sz w:val="20"/>
                <w:szCs w:val="20"/>
              </w:rPr>
              <w:t>Circus 2018</w:t>
            </w:r>
          </w:p>
        </w:tc>
        <w:tc>
          <w:tcPr>
            <w:tcW w:w="1140" w:type="dxa"/>
            <w:vAlign w:val="bottom"/>
          </w:tcPr>
          <w:p w:rsidR="007149B7" w:rsidRDefault="007149B7" w:rsidP="007149B7">
            <w:pPr>
              <w:jc w:val="right"/>
              <w:rPr>
                <w:rFonts w:ascii="Arial" w:hAnsi="Arial" w:cs="Arial"/>
                <w:sz w:val="20"/>
                <w:szCs w:val="20"/>
              </w:rPr>
            </w:pPr>
            <w:r>
              <w:rPr>
                <w:rFonts w:ascii="Arial" w:hAnsi="Arial" w:cs="Arial"/>
                <w:sz w:val="20"/>
                <w:szCs w:val="20"/>
              </w:rPr>
              <w:t>5638.01</w:t>
            </w:r>
          </w:p>
        </w:tc>
      </w:tr>
      <w:tr w:rsidR="007149B7" w:rsidTr="007149B7">
        <w:trPr>
          <w:trHeight w:val="25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7149B7" w:rsidRDefault="007149B7" w:rsidP="007149B7">
            <w:pPr>
              <w:rPr>
                <w:rFonts w:ascii="Arial" w:hAnsi="Arial" w:cs="Arial"/>
                <w:sz w:val="20"/>
                <w:szCs w:val="20"/>
              </w:rPr>
            </w:pPr>
            <w:r>
              <w:rPr>
                <w:rFonts w:ascii="Arial" w:hAnsi="Arial" w:cs="Arial"/>
                <w:sz w:val="20"/>
                <w:szCs w:val="20"/>
              </w:rPr>
              <w:t>Disco 2018</w:t>
            </w:r>
          </w:p>
        </w:tc>
        <w:tc>
          <w:tcPr>
            <w:tcW w:w="0" w:type="auto"/>
            <w:vAlign w:val="bottom"/>
          </w:tcPr>
          <w:p w:rsidR="007149B7" w:rsidRDefault="007149B7" w:rsidP="007149B7">
            <w:pPr>
              <w:jc w:val="right"/>
              <w:rPr>
                <w:rFonts w:ascii="Arial" w:hAnsi="Arial" w:cs="Arial"/>
                <w:sz w:val="20"/>
                <w:szCs w:val="20"/>
              </w:rPr>
            </w:pPr>
            <w:r>
              <w:rPr>
                <w:rFonts w:ascii="Arial" w:hAnsi="Arial" w:cs="Arial"/>
                <w:sz w:val="20"/>
                <w:szCs w:val="20"/>
              </w:rPr>
              <w:t>836.23</w:t>
            </w:r>
          </w:p>
        </w:tc>
      </w:tr>
      <w:tr w:rsidR="007149B7" w:rsidTr="007149B7">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7149B7" w:rsidRDefault="007149B7" w:rsidP="007149B7">
            <w:pPr>
              <w:rPr>
                <w:rFonts w:ascii="Arial" w:hAnsi="Arial" w:cs="Arial"/>
                <w:sz w:val="20"/>
                <w:szCs w:val="20"/>
              </w:rPr>
            </w:pPr>
            <w:r>
              <w:rPr>
                <w:rFonts w:ascii="Arial" w:hAnsi="Arial" w:cs="Arial"/>
                <w:sz w:val="20"/>
                <w:szCs w:val="20"/>
              </w:rPr>
              <w:t>Xmas fayre</w:t>
            </w:r>
          </w:p>
        </w:tc>
        <w:tc>
          <w:tcPr>
            <w:tcW w:w="0" w:type="auto"/>
            <w:vAlign w:val="bottom"/>
          </w:tcPr>
          <w:p w:rsidR="007149B7" w:rsidRDefault="007149B7" w:rsidP="007149B7">
            <w:pPr>
              <w:jc w:val="right"/>
              <w:rPr>
                <w:rFonts w:ascii="Arial" w:hAnsi="Arial" w:cs="Arial"/>
                <w:sz w:val="20"/>
                <w:szCs w:val="20"/>
              </w:rPr>
            </w:pPr>
            <w:r>
              <w:rPr>
                <w:rFonts w:ascii="Arial" w:hAnsi="Arial" w:cs="Arial"/>
                <w:sz w:val="20"/>
                <w:szCs w:val="20"/>
              </w:rPr>
              <w:t>3029.85</w:t>
            </w:r>
          </w:p>
        </w:tc>
      </w:tr>
      <w:tr w:rsidR="007149B7" w:rsidTr="007149B7">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7149B7" w:rsidRDefault="007149B7" w:rsidP="007149B7">
            <w:pPr>
              <w:rPr>
                <w:rFonts w:ascii="Arial" w:hAnsi="Arial" w:cs="Arial"/>
                <w:sz w:val="20"/>
                <w:szCs w:val="20"/>
              </w:rPr>
            </w:pPr>
            <w:r>
              <w:rPr>
                <w:rFonts w:ascii="Arial" w:hAnsi="Arial" w:cs="Arial"/>
                <w:sz w:val="20"/>
                <w:szCs w:val="20"/>
              </w:rPr>
              <w:t>Xmas cards</w:t>
            </w:r>
          </w:p>
        </w:tc>
        <w:tc>
          <w:tcPr>
            <w:tcW w:w="0" w:type="auto"/>
            <w:vAlign w:val="bottom"/>
          </w:tcPr>
          <w:p w:rsidR="007149B7" w:rsidRDefault="007149B7" w:rsidP="007149B7">
            <w:pPr>
              <w:jc w:val="right"/>
              <w:rPr>
                <w:rFonts w:ascii="Arial" w:hAnsi="Arial" w:cs="Arial"/>
                <w:sz w:val="20"/>
                <w:szCs w:val="20"/>
              </w:rPr>
            </w:pPr>
            <w:r>
              <w:rPr>
                <w:rFonts w:ascii="Arial" w:hAnsi="Arial" w:cs="Arial"/>
                <w:sz w:val="20"/>
                <w:szCs w:val="20"/>
              </w:rPr>
              <w:t>367.00</w:t>
            </w:r>
          </w:p>
        </w:tc>
      </w:tr>
      <w:tr w:rsidR="007149B7" w:rsidTr="007149B7">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7149B7" w:rsidRDefault="007149B7" w:rsidP="007149B7">
            <w:pPr>
              <w:rPr>
                <w:rFonts w:ascii="Arial" w:hAnsi="Arial" w:cs="Arial"/>
                <w:sz w:val="20"/>
                <w:szCs w:val="20"/>
              </w:rPr>
            </w:pPr>
            <w:r>
              <w:rPr>
                <w:rFonts w:ascii="Arial" w:hAnsi="Arial" w:cs="Arial"/>
                <w:sz w:val="20"/>
                <w:szCs w:val="20"/>
              </w:rPr>
              <w:t>Quiz</w:t>
            </w:r>
          </w:p>
        </w:tc>
        <w:tc>
          <w:tcPr>
            <w:tcW w:w="0" w:type="auto"/>
            <w:vAlign w:val="bottom"/>
          </w:tcPr>
          <w:p w:rsidR="007149B7" w:rsidRDefault="007149B7" w:rsidP="007149B7">
            <w:pPr>
              <w:jc w:val="right"/>
              <w:rPr>
                <w:rFonts w:ascii="Arial" w:hAnsi="Arial" w:cs="Arial"/>
                <w:sz w:val="20"/>
                <w:szCs w:val="20"/>
              </w:rPr>
            </w:pPr>
            <w:r>
              <w:rPr>
                <w:rFonts w:ascii="Arial" w:hAnsi="Arial" w:cs="Arial"/>
                <w:sz w:val="20"/>
                <w:szCs w:val="20"/>
              </w:rPr>
              <w:t>532.75</w:t>
            </w:r>
          </w:p>
        </w:tc>
      </w:tr>
      <w:tr w:rsidR="007149B7" w:rsidTr="007149B7">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7149B7" w:rsidRDefault="007149B7" w:rsidP="007149B7">
            <w:pPr>
              <w:rPr>
                <w:rFonts w:ascii="Arial" w:hAnsi="Arial" w:cs="Arial"/>
                <w:sz w:val="20"/>
                <w:szCs w:val="20"/>
              </w:rPr>
            </w:pPr>
            <w:r>
              <w:rPr>
                <w:rFonts w:ascii="Arial" w:hAnsi="Arial" w:cs="Arial"/>
                <w:sz w:val="20"/>
                <w:szCs w:val="20"/>
              </w:rPr>
              <w:t>Easter Fun Day</w:t>
            </w:r>
          </w:p>
        </w:tc>
        <w:tc>
          <w:tcPr>
            <w:tcW w:w="0" w:type="auto"/>
            <w:vAlign w:val="bottom"/>
          </w:tcPr>
          <w:p w:rsidR="007149B7" w:rsidRDefault="007149B7" w:rsidP="007149B7">
            <w:pPr>
              <w:jc w:val="right"/>
              <w:rPr>
                <w:rFonts w:ascii="Arial" w:hAnsi="Arial" w:cs="Arial"/>
                <w:sz w:val="20"/>
                <w:szCs w:val="20"/>
              </w:rPr>
            </w:pPr>
            <w:r>
              <w:rPr>
                <w:rFonts w:ascii="Arial" w:hAnsi="Arial" w:cs="Arial"/>
                <w:sz w:val="20"/>
                <w:szCs w:val="20"/>
              </w:rPr>
              <w:t>480.52</w:t>
            </w:r>
          </w:p>
        </w:tc>
      </w:tr>
      <w:tr w:rsidR="007149B7" w:rsidTr="007149B7">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7149B7" w:rsidRDefault="007149B7" w:rsidP="007149B7">
            <w:pPr>
              <w:rPr>
                <w:rFonts w:ascii="Arial" w:hAnsi="Arial" w:cs="Arial"/>
                <w:sz w:val="20"/>
                <w:szCs w:val="20"/>
              </w:rPr>
            </w:pPr>
            <w:r>
              <w:rPr>
                <w:rFonts w:ascii="Arial" w:hAnsi="Arial" w:cs="Arial"/>
                <w:sz w:val="20"/>
                <w:szCs w:val="20"/>
              </w:rPr>
              <w:t>The FGT</w:t>
            </w:r>
          </w:p>
        </w:tc>
        <w:tc>
          <w:tcPr>
            <w:tcW w:w="0" w:type="auto"/>
            <w:vAlign w:val="bottom"/>
          </w:tcPr>
          <w:p w:rsidR="007149B7" w:rsidRDefault="007149B7" w:rsidP="007149B7">
            <w:pPr>
              <w:jc w:val="right"/>
              <w:rPr>
                <w:rFonts w:ascii="Arial" w:hAnsi="Arial" w:cs="Arial"/>
                <w:sz w:val="20"/>
                <w:szCs w:val="20"/>
              </w:rPr>
            </w:pPr>
            <w:r>
              <w:rPr>
                <w:rFonts w:ascii="Arial" w:hAnsi="Arial" w:cs="Arial"/>
                <w:sz w:val="20"/>
                <w:szCs w:val="20"/>
              </w:rPr>
              <w:t>5160.98</w:t>
            </w:r>
          </w:p>
        </w:tc>
      </w:tr>
      <w:tr w:rsidR="007149B7" w:rsidTr="007149B7">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7149B7" w:rsidRDefault="007149B7" w:rsidP="007149B7">
            <w:pPr>
              <w:rPr>
                <w:rFonts w:ascii="Arial" w:hAnsi="Arial" w:cs="Arial"/>
                <w:sz w:val="20"/>
                <w:szCs w:val="20"/>
              </w:rPr>
            </w:pPr>
            <w:r>
              <w:rPr>
                <w:rFonts w:ascii="Arial" w:hAnsi="Arial" w:cs="Arial"/>
                <w:sz w:val="20"/>
                <w:szCs w:val="20"/>
              </w:rPr>
              <w:t>Disco 2019</w:t>
            </w:r>
          </w:p>
        </w:tc>
        <w:tc>
          <w:tcPr>
            <w:tcW w:w="0" w:type="auto"/>
            <w:vAlign w:val="bottom"/>
          </w:tcPr>
          <w:p w:rsidR="007149B7" w:rsidRDefault="007149B7" w:rsidP="007149B7">
            <w:pPr>
              <w:jc w:val="right"/>
              <w:rPr>
                <w:rFonts w:ascii="Arial" w:hAnsi="Arial" w:cs="Arial"/>
                <w:sz w:val="20"/>
                <w:szCs w:val="20"/>
              </w:rPr>
            </w:pPr>
            <w:r>
              <w:rPr>
                <w:rFonts w:ascii="Arial" w:hAnsi="Arial" w:cs="Arial"/>
                <w:sz w:val="20"/>
                <w:szCs w:val="20"/>
              </w:rPr>
              <w:t>878.45</w:t>
            </w:r>
          </w:p>
        </w:tc>
      </w:tr>
      <w:tr w:rsidR="007149B7" w:rsidTr="007149B7">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7149B7" w:rsidRDefault="007149B7" w:rsidP="007149B7">
            <w:pPr>
              <w:rPr>
                <w:rFonts w:ascii="Arial" w:hAnsi="Arial" w:cs="Arial"/>
                <w:sz w:val="20"/>
                <w:szCs w:val="20"/>
              </w:rPr>
            </w:pPr>
            <w:r>
              <w:rPr>
                <w:rFonts w:ascii="Arial" w:hAnsi="Arial" w:cs="Arial"/>
                <w:sz w:val="20"/>
                <w:szCs w:val="20"/>
              </w:rPr>
              <w:t>Fete</w:t>
            </w:r>
          </w:p>
        </w:tc>
        <w:tc>
          <w:tcPr>
            <w:tcW w:w="0" w:type="auto"/>
            <w:vAlign w:val="bottom"/>
          </w:tcPr>
          <w:p w:rsidR="007149B7" w:rsidRDefault="007149B7" w:rsidP="007149B7">
            <w:pPr>
              <w:jc w:val="right"/>
              <w:rPr>
                <w:rFonts w:ascii="Arial" w:hAnsi="Arial" w:cs="Arial"/>
                <w:sz w:val="20"/>
                <w:szCs w:val="20"/>
              </w:rPr>
            </w:pPr>
            <w:r>
              <w:rPr>
                <w:rFonts w:ascii="Arial" w:hAnsi="Arial" w:cs="Arial"/>
                <w:sz w:val="20"/>
                <w:szCs w:val="20"/>
              </w:rPr>
              <w:t>4741.47</w:t>
            </w:r>
          </w:p>
        </w:tc>
      </w:tr>
    </w:tbl>
    <w:p w:rsidR="00A21DCF" w:rsidRDefault="00A21DCF" w:rsidP="001473C2">
      <w:pPr>
        <w:tabs>
          <w:tab w:val="left" w:pos="-360"/>
        </w:tabs>
        <w:ind w:right="-874"/>
        <w:jc w:val="both"/>
        <w:rPr>
          <w:rFonts w:ascii="Arial" w:hAnsi="Arial" w:cs="Arial"/>
          <w:b/>
          <w:sz w:val="20"/>
          <w:szCs w:val="20"/>
        </w:rPr>
      </w:pPr>
    </w:p>
    <w:tbl>
      <w:tblPr>
        <w:tblW w:w="3640" w:type="dxa"/>
        <w:tblInd w:w="113" w:type="dxa"/>
        <w:tblLook w:val="04A0"/>
      </w:tblPr>
      <w:tblGrid>
        <w:gridCol w:w="2680"/>
        <w:gridCol w:w="960"/>
      </w:tblGrid>
      <w:tr w:rsidR="007149B7" w:rsidTr="007149B7">
        <w:trPr>
          <w:trHeight w:val="25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9B7" w:rsidRDefault="007149B7">
            <w:pPr>
              <w:rPr>
                <w:rFonts w:ascii="Arial" w:hAnsi="Arial" w:cs="Arial"/>
                <w:sz w:val="20"/>
                <w:szCs w:val="20"/>
              </w:rPr>
            </w:pPr>
            <w:r>
              <w:rPr>
                <w:rFonts w:ascii="Arial" w:hAnsi="Arial" w:cs="Arial"/>
                <w:sz w:val="20"/>
                <w:szCs w:val="20"/>
              </w:rPr>
              <w:t>Match funding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149B7" w:rsidRDefault="007149B7">
            <w:pPr>
              <w:jc w:val="right"/>
              <w:rPr>
                <w:rFonts w:ascii="Arial" w:hAnsi="Arial" w:cs="Arial"/>
                <w:sz w:val="20"/>
                <w:szCs w:val="20"/>
              </w:rPr>
            </w:pPr>
            <w:r>
              <w:rPr>
                <w:rFonts w:ascii="Arial" w:hAnsi="Arial" w:cs="Arial"/>
                <w:sz w:val="20"/>
                <w:szCs w:val="20"/>
              </w:rPr>
              <w:t>1000.00</w:t>
            </w:r>
          </w:p>
        </w:tc>
      </w:tr>
      <w:tr w:rsidR="007149B7" w:rsidTr="007149B7">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7149B7" w:rsidRDefault="007149B7">
            <w:pPr>
              <w:rPr>
                <w:rFonts w:ascii="Arial" w:hAnsi="Arial" w:cs="Arial"/>
                <w:sz w:val="20"/>
                <w:szCs w:val="20"/>
              </w:rPr>
            </w:pPr>
            <w:proofErr w:type="spellStart"/>
            <w:r>
              <w:rPr>
                <w:rFonts w:ascii="Arial" w:hAnsi="Arial" w:cs="Arial"/>
                <w:sz w:val="20"/>
                <w:szCs w:val="20"/>
              </w:rPr>
              <w:t>Easyfundraiser</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149B7" w:rsidRDefault="007149B7">
            <w:pPr>
              <w:jc w:val="right"/>
              <w:rPr>
                <w:rFonts w:ascii="Arial" w:hAnsi="Arial" w:cs="Arial"/>
                <w:sz w:val="20"/>
                <w:szCs w:val="20"/>
              </w:rPr>
            </w:pPr>
            <w:r>
              <w:rPr>
                <w:rFonts w:ascii="Arial" w:hAnsi="Arial" w:cs="Arial"/>
                <w:sz w:val="20"/>
                <w:szCs w:val="20"/>
              </w:rPr>
              <w:t>54.63</w:t>
            </w:r>
          </w:p>
        </w:tc>
      </w:tr>
    </w:tbl>
    <w:p w:rsidR="001B2C9A" w:rsidRPr="001C0D23" w:rsidRDefault="001B2C9A" w:rsidP="001473C2">
      <w:pPr>
        <w:tabs>
          <w:tab w:val="left" w:pos="-360"/>
        </w:tabs>
        <w:ind w:right="-874"/>
        <w:jc w:val="both"/>
        <w:rPr>
          <w:rFonts w:ascii="Arial" w:hAnsi="Arial" w:cs="Arial"/>
          <w:b/>
          <w:sz w:val="20"/>
          <w:szCs w:val="20"/>
        </w:rPr>
      </w:pPr>
    </w:p>
    <w:p w:rsidR="007149B7" w:rsidRDefault="007149B7" w:rsidP="00EF5AA2">
      <w:pPr>
        <w:tabs>
          <w:tab w:val="left" w:pos="-360"/>
        </w:tabs>
        <w:ind w:left="-360" w:right="-874"/>
        <w:jc w:val="both"/>
        <w:rPr>
          <w:rFonts w:ascii="Arial" w:hAnsi="Arial" w:cs="Arial"/>
          <w:b/>
          <w:sz w:val="20"/>
          <w:szCs w:val="20"/>
        </w:rPr>
      </w:pPr>
    </w:p>
    <w:p w:rsidR="00EF5AA2" w:rsidRPr="001C0D23" w:rsidRDefault="00EF5AA2" w:rsidP="00EF5AA2">
      <w:pPr>
        <w:tabs>
          <w:tab w:val="left" w:pos="-360"/>
        </w:tabs>
        <w:ind w:left="-360" w:right="-874"/>
        <w:jc w:val="both"/>
        <w:rPr>
          <w:rFonts w:ascii="Arial" w:hAnsi="Arial" w:cs="Arial"/>
          <w:b/>
          <w:sz w:val="18"/>
          <w:szCs w:val="18"/>
        </w:rPr>
      </w:pPr>
      <w:r w:rsidRPr="001C0D23">
        <w:rPr>
          <w:rFonts w:ascii="Arial" w:hAnsi="Arial" w:cs="Arial"/>
          <w:b/>
          <w:sz w:val="20"/>
          <w:szCs w:val="20"/>
        </w:rPr>
        <w:t xml:space="preserve">Net </w:t>
      </w:r>
      <w:r w:rsidR="001D0B45">
        <w:rPr>
          <w:rFonts w:ascii="Arial" w:hAnsi="Arial" w:cs="Arial"/>
          <w:b/>
          <w:sz w:val="20"/>
          <w:szCs w:val="20"/>
        </w:rPr>
        <w:t>Income</w:t>
      </w:r>
      <w:r w:rsidR="00BF4BB2">
        <w:rPr>
          <w:rFonts w:ascii="Arial" w:hAnsi="Arial" w:cs="Arial"/>
          <w:b/>
          <w:sz w:val="20"/>
          <w:szCs w:val="20"/>
        </w:rPr>
        <w:t xml:space="preserve"> </w:t>
      </w:r>
      <w:r w:rsidR="007149B7">
        <w:rPr>
          <w:rFonts w:ascii="Arial" w:hAnsi="Arial" w:cs="Arial"/>
          <w:b/>
          <w:sz w:val="20"/>
          <w:szCs w:val="20"/>
        </w:rPr>
        <w:t>2018</w:t>
      </w:r>
      <w:r w:rsidR="001B2C9A">
        <w:rPr>
          <w:rFonts w:ascii="Arial" w:hAnsi="Arial" w:cs="Arial"/>
          <w:b/>
          <w:sz w:val="20"/>
          <w:szCs w:val="20"/>
        </w:rPr>
        <w:t>/201</w:t>
      </w:r>
      <w:r w:rsidR="007149B7">
        <w:rPr>
          <w:rFonts w:ascii="Arial" w:hAnsi="Arial" w:cs="Arial"/>
          <w:b/>
          <w:sz w:val="20"/>
          <w:szCs w:val="20"/>
        </w:rPr>
        <w:t>9</w:t>
      </w:r>
      <w:r w:rsidRPr="001C0D23">
        <w:rPr>
          <w:rFonts w:ascii="Arial" w:hAnsi="Arial" w:cs="Arial"/>
          <w:sz w:val="20"/>
          <w:szCs w:val="20"/>
        </w:rPr>
        <w:t xml:space="preserve">  </w:t>
      </w:r>
      <w:r w:rsidRPr="001C0D23">
        <w:rPr>
          <w:rFonts w:ascii="Arial" w:hAnsi="Arial" w:cs="Arial"/>
          <w:sz w:val="20"/>
          <w:szCs w:val="20"/>
        </w:rPr>
        <w:tab/>
      </w:r>
      <w:r w:rsidR="001473C2">
        <w:rPr>
          <w:rFonts w:ascii="Arial" w:hAnsi="Arial" w:cs="Arial"/>
          <w:b/>
          <w:sz w:val="20"/>
          <w:szCs w:val="20"/>
        </w:rPr>
        <w:t>£</w:t>
      </w:r>
      <w:r w:rsidR="007149B7">
        <w:rPr>
          <w:rFonts w:ascii="Arial" w:hAnsi="Arial" w:cs="Arial"/>
          <w:b/>
          <w:sz w:val="20"/>
          <w:szCs w:val="20"/>
        </w:rPr>
        <w:t>22,719.89</w:t>
      </w:r>
      <w:r w:rsidRPr="001C0D23">
        <w:rPr>
          <w:rFonts w:ascii="Arial" w:hAnsi="Arial" w:cs="Arial"/>
          <w:b/>
          <w:sz w:val="20"/>
          <w:szCs w:val="20"/>
        </w:rPr>
        <w:t xml:space="preserve"> net</w:t>
      </w:r>
    </w:p>
    <w:p w:rsidR="00EF5AA2" w:rsidRPr="001C0D23" w:rsidRDefault="00EF5AA2" w:rsidP="00EF5AA2">
      <w:pPr>
        <w:tabs>
          <w:tab w:val="left" w:pos="-360"/>
        </w:tabs>
        <w:ind w:left="-360" w:right="-874"/>
        <w:jc w:val="both"/>
        <w:rPr>
          <w:rFonts w:ascii="Arial" w:hAnsi="Arial" w:cs="Arial"/>
          <w:sz w:val="20"/>
          <w:szCs w:val="20"/>
        </w:rPr>
      </w:pPr>
    </w:p>
    <w:p w:rsidR="00601549" w:rsidRDefault="00EF5AA2" w:rsidP="00D6696F">
      <w:pPr>
        <w:tabs>
          <w:tab w:val="left" w:pos="-360"/>
        </w:tabs>
        <w:ind w:left="-360" w:right="-874"/>
        <w:jc w:val="both"/>
        <w:rPr>
          <w:rFonts w:ascii="Arial" w:hAnsi="Arial" w:cs="Arial"/>
          <w:sz w:val="20"/>
          <w:szCs w:val="20"/>
        </w:rPr>
      </w:pPr>
      <w:r w:rsidRPr="001C0D23">
        <w:rPr>
          <w:rFonts w:ascii="Arial" w:hAnsi="Arial" w:cs="Arial"/>
          <w:sz w:val="20"/>
          <w:szCs w:val="20"/>
        </w:rPr>
        <w:t xml:space="preserve">From the net income </w:t>
      </w:r>
      <w:r w:rsidR="008759C4">
        <w:rPr>
          <w:rFonts w:ascii="Arial" w:hAnsi="Arial" w:cs="Arial"/>
          <w:sz w:val="20"/>
          <w:szCs w:val="20"/>
        </w:rPr>
        <w:t>(£</w:t>
      </w:r>
      <w:r w:rsidR="007149B7">
        <w:rPr>
          <w:rFonts w:ascii="Arial" w:hAnsi="Arial" w:cs="Arial"/>
          <w:sz w:val="20"/>
          <w:szCs w:val="20"/>
        </w:rPr>
        <w:t>22,719.89</w:t>
      </w:r>
      <w:r w:rsidRPr="001C0D23">
        <w:rPr>
          <w:rFonts w:ascii="Arial" w:hAnsi="Arial" w:cs="Arial"/>
          <w:sz w:val="20"/>
          <w:szCs w:val="20"/>
        </w:rPr>
        <w:t>) we deduct</w:t>
      </w:r>
      <w:r w:rsidRPr="001C0D23">
        <w:rPr>
          <w:rFonts w:ascii="Arial" w:hAnsi="Arial" w:cs="Arial"/>
          <w:b/>
          <w:sz w:val="20"/>
          <w:szCs w:val="20"/>
        </w:rPr>
        <w:t xml:space="preserve"> </w:t>
      </w:r>
      <w:r w:rsidRPr="001C0D23">
        <w:rPr>
          <w:rFonts w:ascii="Arial" w:hAnsi="Arial" w:cs="Arial"/>
          <w:sz w:val="20"/>
          <w:szCs w:val="20"/>
        </w:rPr>
        <w:t xml:space="preserve">our </w:t>
      </w:r>
      <w:r w:rsidRPr="001C0D23">
        <w:rPr>
          <w:rFonts w:ascii="Arial" w:hAnsi="Arial" w:cs="Arial"/>
          <w:b/>
          <w:sz w:val="20"/>
          <w:szCs w:val="20"/>
        </w:rPr>
        <w:t>operating costs of</w:t>
      </w:r>
      <w:r w:rsidRPr="001C0D23">
        <w:rPr>
          <w:rFonts w:ascii="Arial" w:hAnsi="Arial" w:cs="Arial"/>
          <w:sz w:val="20"/>
          <w:szCs w:val="20"/>
        </w:rPr>
        <w:t xml:space="preserve"> </w:t>
      </w:r>
      <w:r w:rsidR="007149B7">
        <w:rPr>
          <w:rFonts w:ascii="Arial" w:hAnsi="Arial" w:cs="Arial"/>
          <w:b/>
          <w:sz w:val="20"/>
          <w:szCs w:val="20"/>
        </w:rPr>
        <w:t>220.99</w:t>
      </w:r>
      <w:r w:rsidRPr="001C0D23">
        <w:rPr>
          <w:rFonts w:ascii="Arial" w:hAnsi="Arial" w:cs="Arial"/>
          <w:b/>
          <w:sz w:val="20"/>
          <w:szCs w:val="20"/>
        </w:rPr>
        <w:t xml:space="preserve"> </w:t>
      </w:r>
      <w:r w:rsidRPr="001C0D23">
        <w:rPr>
          <w:rFonts w:ascii="Arial" w:hAnsi="Arial" w:cs="Arial"/>
          <w:sz w:val="20"/>
          <w:szCs w:val="20"/>
        </w:rPr>
        <w:t>(insurance</w:t>
      </w:r>
      <w:r w:rsidR="0080633A" w:rsidRPr="001C0D23">
        <w:rPr>
          <w:rFonts w:ascii="Arial" w:hAnsi="Arial" w:cs="Arial"/>
          <w:sz w:val="20"/>
          <w:szCs w:val="20"/>
        </w:rPr>
        <w:t>, stock</w:t>
      </w:r>
      <w:r w:rsidRPr="001C0D23">
        <w:rPr>
          <w:rFonts w:ascii="Arial" w:hAnsi="Arial" w:cs="Arial"/>
          <w:sz w:val="20"/>
          <w:szCs w:val="20"/>
        </w:rPr>
        <w:t xml:space="preserve"> </w:t>
      </w:r>
      <w:proofErr w:type="spellStart"/>
      <w:r w:rsidRPr="001C0D23">
        <w:rPr>
          <w:rFonts w:ascii="Arial" w:hAnsi="Arial" w:cs="Arial"/>
          <w:sz w:val="20"/>
          <w:szCs w:val="20"/>
        </w:rPr>
        <w:t>etc</w:t>
      </w:r>
      <w:proofErr w:type="spellEnd"/>
      <w:r w:rsidRPr="001C0D23">
        <w:rPr>
          <w:rFonts w:ascii="Arial" w:hAnsi="Arial" w:cs="Arial"/>
          <w:sz w:val="20"/>
          <w:szCs w:val="20"/>
        </w:rPr>
        <w:t xml:space="preserve">), giving us a </w:t>
      </w:r>
      <w:r w:rsidRPr="001C0D23">
        <w:rPr>
          <w:rFonts w:ascii="Arial" w:hAnsi="Arial" w:cs="Arial"/>
          <w:b/>
          <w:sz w:val="20"/>
          <w:szCs w:val="20"/>
        </w:rPr>
        <w:t>year end</w:t>
      </w:r>
      <w:r w:rsidRPr="001C0D23">
        <w:rPr>
          <w:rFonts w:ascii="Arial" w:hAnsi="Arial" w:cs="Arial"/>
          <w:sz w:val="20"/>
          <w:szCs w:val="20"/>
        </w:rPr>
        <w:t xml:space="preserve"> </w:t>
      </w:r>
      <w:r w:rsidRPr="001C0D23">
        <w:rPr>
          <w:rFonts w:ascii="Arial" w:hAnsi="Arial" w:cs="Arial"/>
          <w:b/>
          <w:sz w:val="20"/>
          <w:szCs w:val="20"/>
        </w:rPr>
        <w:t xml:space="preserve">net profit </w:t>
      </w:r>
      <w:r w:rsidR="007149B7">
        <w:rPr>
          <w:rFonts w:ascii="Arial" w:hAnsi="Arial" w:cs="Arial"/>
          <w:b/>
          <w:sz w:val="20"/>
          <w:szCs w:val="20"/>
        </w:rPr>
        <w:t>18/19</w:t>
      </w:r>
      <w:r w:rsidR="00F54295" w:rsidRPr="001C0D23">
        <w:rPr>
          <w:rFonts w:ascii="Arial" w:hAnsi="Arial" w:cs="Arial"/>
          <w:b/>
          <w:sz w:val="20"/>
          <w:szCs w:val="20"/>
        </w:rPr>
        <w:t xml:space="preserve"> of £</w:t>
      </w:r>
      <w:r w:rsidR="007149B7">
        <w:rPr>
          <w:rFonts w:ascii="Arial" w:hAnsi="Arial" w:cs="Arial"/>
          <w:b/>
          <w:sz w:val="20"/>
          <w:szCs w:val="20"/>
        </w:rPr>
        <w:t>22,498.90</w:t>
      </w:r>
      <w:r w:rsidR="009F2F82">
        <w:rPr>
          <w:rFonts w:ascii="Arial" w:hAnsi="Arial" w:cs="Arial"/>
          <w:b/>
          <w:sz w:val="20"/>
          <w:szCs w:val="20"/>
        </w:rPr>
        <w:t xml:space="preserve">. </w:t>
      </w:r>
      <w:r w:rsidRPr="001C0D23">
        <w:rPr>
          <w:rFonts w:ascii="Arial" w:hAnsi="Arial" w:cs="Arial"/>
          <w:sz w:val="20"/>
          <w:szCs w:val="20"/>
        </w:rPr>
        <w:t xml:space="preserve">From this and existing funds, funding of </w:t>
      </w:r>
      <w:r w:rsidR="00A21DCF" w:rsidRPr="001C0D23">
        <w:rPr>
          <w:rFonts w:ascii="Arial" w:hAnsi="Arial" w:cs="Arial"/>
          <w:b/>
          <w:sz w:val="20"/>
          <w:szCs w:val="20"/>
        </w:rPr>
        <w:t>£</w:t>
      </w:r>
      <w:r w:rsidR="00B85F9B">
        <w:rPr>
          <w:rFonts w:ascii="Arial" w:hAnsi="Arial" w:cs="Arial"/>
          <w:b/>
          <w:sz w:val="20"/>
          <w:szCs w:val="20"/>
        </w:rPr>
        <w:t>15,702.65</w:t>
      </w:r>
      <w:r w:rsidR="00A21DCF" w:rsidRPr="001C0D23">
        <w:rPr>
          <w:rFonts w:ascii="Arial" w:hAnsi="Arial" w:cs="Arial"/>
          <w:b/>
          <w:sz w:val="20"/>
          <w:szCs w:val="20"/>
        </w:rPr>
        <w:t xml:space="preserve"> </w:t>
      </w:r>
      <w:r w:rsidRPr="001C0D23">
        <w:rPr>
          <w:rFonts w:ascii="Arial" w:hAnsi="Arial" w:cs="Arial"/>
          <w:sz w:val="20"/>
          <w:szCs w:val="20"/>
        </w:rPr>
        <w:t>was paid out 20</w:t>
      </w:r>
      <w:r w:rsidR="00A21DCF" w:rsidRPr="001C0D23">
        <w:rPr>
          <w:rFonts w:ascii="Arial" w:hAnsi="Arial" w:cs="Arial"/>
          <w:sz w:val="20"/>
          <w:szCs w:val="20"/>
        </w:rPr>
        <w:t>1</w:t>
      </w:r>
      <w:r w:rsidR="00B85F9B">
        <w:rPr>
          <w:rFonts w:ascii="Arial" w:hAnsi="Arial" w:cs="Arial"/>
          <w:sz w:val="20"/>
          <w:szCs w:val="20"/>
        </w:rPr>
        <w:t>8/2019</w:t>
      </w:r>
      <w:r w:rsidR="00D6696F">
        <w:rPr>
          <w:rFonts w:ascii="Arial" w:hAnsi="Arial" w:cs="Arial"/>
          <w:sz w:val="20"/>
          <w:szCs w:val="20"/>
        </w:rPr>
        <w:t>:</w:t>
      </w:r>
    </w:p>
    <w:p w:rsidR="00D6696F" w:rsidRPr="001C0D23" w:rsidRDefault="00D6696F" w:rsidP="00D6696F">
      <w:pPr>
        <w:tabs>
          <w:tab w:val="left" w:pos="-360"/>
        </w:tabs>
        <w:ind w:left="-360" w:right="-874"/>
        <w:jc w:val="both"/>
        <w:rPr>
          <w:rFonts w:ascii="Arial" w:hAnsi="Arial" w:cs="Arial"/>
          <w:sz w:val="20"/>
          <w:szCs w:val="20"/>
        </w:rPr>
      </w:pPr>
    </w:p>
    <w:tbl>
      <w:tblPr>
        <w:tblW w:w="3640" w:type="dxa"/>
        <w:tblInd w:w="113" w:type="dxa"/>
        <w:tblLook w:val="04A0"/>
      </w:tblPr>
      <w:tblGrid>
        <w:gridCol w:w="2680"/>
        <w:gridCol w:w="960"/>
      </w:tblGrid>
      <w:tr w:rsidR="00B85F9B" w:rsidTr="00B85F9B">
        <w:trPr>
          <w:trHeight w:val="255"/>
        </w:trPr>
        <w:tc>
          <w:tcPr>
            <w:tcW w:w="2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F9B" w:rsidRDefault="00B85F9B">
            <w:pPr>
              <w:rPr>
                <w:rFonts w:ascii="Calibri" w:hAnsi="Calibri" w:cs="Calibri"/>
                <w:sz w:val="16"/>
                <w:szCs w:val="16"/>
              </w:rPr>
            </w:pPr>
            <w:r>
              <w:rPr>
                <w:rFonts w:ascii="Calibri" w:hAnsi="Calibri" w:cs="Calibri"/>
                <w:sz w:val="16"/>
                <w:szCs w:val="16"/>
              </w:rPr>
              <w:t>FCCE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85F9B" w:rsidRDefault="00B85F9B">
            <w:pPr>
              <w:jc w:val="right"/>
              <w:rPr>
                <w:rFonts w:ascii="Calibri" w:hAnsi="Calibri" w:cs="Calibri"/>
                <w:sz w:val="16"/>
                <w:szCs w:val="16"/>
              </w:rPr>
            </w:pPr>
            <w:r>
              <w:rPr>
                <w:rFonts w:ascii="Calibri" w:hAnsi="Calibri" w:cs="Calibri"/>
                <w:sz w:val="16"/>
                <w:szCs w:val="16"/>
              </w:rPr>
              <w:t>£15,502.65</w:t>
            </w:r>
          </w:p>
        </w:tc>
      </w:tr>
      <w:tr w:rsidR="00B85F9B" w:rsidTr="00B85F9B">
        <w:trPr>
          <w:trHeight w:val="255"/>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B85F9B" w:rsidRDefault="00B85F9B">
            <w:pPr>
              <w:rPr>
                <w:rFonts w:ascii="Calibri" w:hAnsi="Calibri" w:cs="Calibri"/>
                <w:color w:val="000000"/>
                <w:sz w:val="16"/>
                <w:szCs w:val="16"/>
              </w:rPr>
            </w:pPr>
            <w:r>
              <w:rPr>
                <w:rFonts w:ascii="Calibri" w:hAnsi="Calibri" w:cs="Calibri"/>
                <w:color w:val="000000"/>
                <w:sz w:val="16"/>
                <w:szCs w:val="16"/>
              </w:rPr>
              <w:t>FCCE</w:t>
            </w:r>
          </w:p>
        </w:tc>
        <w:tc>
          <w:tcPr>
            <w:tcW w:w="960" w:type="dxa"/>
            <w:tcBorders>
              <w:top w:val="nil"/>
              <w:left w:val="nil"/>
              <w:bottom w:val="single" w:sz="4" w:space="0" w:color="auto"/>
              <w:right w:val="single" w:sz="4" w:space="0" w:color="auto"/>
            </w:tcBorders>
            <w:shd w:val="clear" w:color="auto" w:fill="auto"/>
            <w:vAlign w:val="bottom"/>
            <w:hideMark/>
          </w:tcPr>
          <w:p w:rsidR="00B85F9B" w:rsidRDefault="00B85F9B">
            <w:pPr>
              <w:jc w:val="right"/>
              <w:rPr>
                <w:rFonts w:ascii="Calibri" w:hAnsi="Calibri" w:cs="Calibri"/>
                <w:color w:val="000000"/>
                <w:sz w:val="16"/>
                <w:szCs w:val="16"/>
              </w:rPr>
            </w:pPr>
            <w:r>
              <w:rPr>
                <w:rFonts w:ascii="Calibri" w:hAnsi="Calibri" w:cs="Calibri"/>
                <w:color w:val="000000"/>
                <w:sz w:val="16"/>
                <w:szCs w:val="16"/>
              </w:rPr>
              <w:t>200.00</w:t>
            </w:r>
          </w:p>
        </w:tc>
      </w:tr>
    </w:tbl>
    <w:p w:rsidR="00A21DCF" w:rsidRPr="001C0D23" w:rsidRDefault="00A21DCF" w:rsidP="00EF5AA2">
      <w:pPr>
        <w:tabs>
          <w:tab w:val="left" w:pos="-360"/>
        </w:tabs>
        <w:ind w:left="-360" w:right="-874"/>
        <w:jc w:val="both"/>
        <w:rPr>
          <w:rFonts w:ascii="Arial" w:hAnsi="Arial" w:cs="Arial"/>
          <w:b/>
          <w:sz w:val="20"/>
          <w:szCs w:val="20"/>
        </w:rPr>
      </w:pPr>
    </w:p>
    <w:p w:rsidR="00EF5AA2" w:rsidRPr="001C0D23" w:rsidRDefault="00EF5AA2" w:rsidP="00EF5AA2">
      <w:pPr>
        <w:tabs>
          <w:tab w:val="left" w:pos="-360"/>
        </w:tabs>
        <w:ind w:left="-360" w:right="-874"/>
        <w:jc w:val="both"/>
        <w:rPr>
          <w:rFonts w:ascii="Arial" w:hAnsi="Arial" w:cs="Arial"/>
          <w:b/>
          <w:sz w:val="18"/>
          <w:szCs w:val="18"/>
        </w:rPr>
      </w:pPr>
      <w:r w:rsidRPr="001C0D23">
        <w:rPr>
          <w:rFonts w:ascii="Arial" w:hAnsi="Arial" w:cs="Arial"/>
          <w:b/>
          <w:sz w:val="20"/>
          <w:szCs w:val="20"/>
        </w:rPr>
        <w:t xml:space="preserve">Total funding paid out </w:t>
      </w:r>
      <w:r w:rsidR="00B85F9B">
        <w:rPr>
          <w:rFonts w:ascii="Arial" w:hAnsi="Arial" w:cs="Arial"/>
          <w:b/>
          <w:sz w:val="20"/>
          <w:szCs w:val="20"/>
        </w:rPr>
        <w:t>18/19</w:t>
      </w:r>
      <w:r w:rsidRPr="001C0D23">
        <w:rPr>
          <w:rFonts w:ascii="Arial" w:hAnsi="Arial" w:cs="Arial"/>
          <w:b/>
          <w:sz w:val="20"/>
          <w:szCs w:val="20"/>
        </w:rPr>
        <w:t xml:space="preserve"> </w:t>
      </w:r>
      <w:r w:rsidRPr="001C0D23">
        <w:rPr>
          <w:rFonts w:ascii="Arial" w:hAnsi="Arial" w:cs="Arial"/>
          <w:b/>
          <w:sz w:val="20"/>
          <w:szCs w:val="20"/>
        </w:rPr>
        <w:tab/>
        <w:t xml:space="preserve">    </w:t>
      </w:r>
      <w:r w:rsidRPr="001C0D23">
        <w:rPr>
          <w:rFonts w:ascii="Arial" w:hAnsi="Arial" w:cs="Arial"/>
          <w:b/>
          <w:sz w:val="20"/>
          <w:szCs w:val="20"/>
        </w:rPr>
        <w:tab/>
      </w:r>
      <w:r w:rsidRPr="001C0D23">
        <w:rPr>
          <w:rFonts w:ascii="Arial" w:hAnsi="Arial" w:cs="Arial"/>
          <w:b/>
          <w:sz w:val="20"/>
          <w:szCs w:val="20"/>
        </w:rPr>
        <w:tab/>
      </w:r>
      <w:r w:rsidRPr="001C0D23">
        <w:rPr>
          <w:rFonts w:ascii="Arial" w:hAnsi="Arial" w:cs="Arial"/>
          <w:b/>
          <w:sz w:val="20"/>
          <w:szCs w:val="20"/>
        </w:rPr>
        <w:tab/>
        <w:t>£</w:t>
      </w:r>
      <w:r w:rsidR="00B85F9B">
        <w:rPr>
          <w:rFonts w:ascii="Arial" w:hAnsi="Arial" w:cs="Arial"/>
          <w:b/>
          <w:sz w:val="20"/>
          <w:szCs w:val="20"/>
        </w:rPr>
        <w:t>15,702.65</w:t>
      </w:r>
    </w:p>
    <w:p w:rsidR="008D3399" w:rsidRPr="001C0D23" w:rsidRDefault="008D3399" w:rsidP="00412AB5">
      <w:pPr>
        <w:tabs>
          <w:tab w:val="left" w:pos="-360"/>
        </w:tabs>
        <w:ind w:left="-360" w:right="-874"/>
        <w:jc w:val="both"/>
        <w:rPr>
          <w:rFonts w:ascii="Arial" w:hAnsi="Arial" w:cs="Arial"/>
          <w:b/>
          <w:sz w:val="18"/>
          <w:szCs w:val="18"/>
        </w:rPr>
      </w:pPr>
    </w:p>
    <w:p w:rsidR="00EF5AA2" w:rsidRPr="000D35CC" w:rsidRDefault="004A13A4" w:rsidP="00EF5AA2">
      <w:pPr>
        <w:tabs>
          <w:tab w:val="left" w:pos="-360"/>
        </w:tabs>
        <w:ind w:left="-360" w:right="-874"/>
        <w:jc w:val="both"/>
        <w:rPr>
          <w:rFonts w:ascii="Arial" w:hAnsi="Arial" w:cs="Arial"/>
          <w:sz w:val="18"/>
          <w:szCs w:val="18"/>
        </w:rPr>
      </w:pPr>
      <w:r w:rsidRPr="001C0D23">
        <w:rPr>
          <w:rFonts w:ascii="Arial" w:hAnsi="Arial" w:cs="Arial"/>
          <w:sz w:val="20"/>
          <w:szCs w:val="20"/>
          <w:lang w:val="en-US"/>
        </w:rPr>
        <w:lastRenderedPageBreak/>
        <w:t xml:space="preserve">A year </w:t>
      </w:r>
      <w:r w:rsidR="00EF5AA2" w:rsidRPr="001C0D23">
        <w:rPr>
          <w:rFonts w:ascii="Arial" w:hAnsi="Arial" w:cs="Arial"/>
          <w:sz w:val="20"/>
          <w:szCs w:val="20"/>
          <w:lang w:val="en-US"/>
        </w:rPr>
        <w:t xml:space="preserve">end </w:t>
      </w:r>
      <w:r w:rsidR="008D42B3" w:rsidRPr="001C0D23">
        <w:rPr>
          <w:rFonts w:ascii="Arial" w:hAnsi="Arial" w:cs="Arial"/>
          <w:sz w:val="20"/>
          <w:szCs w:val="20"/>
          <w:lang w:val="en-US"/>
        </w:rPr>
        <w:t xml:space="preserve">cash </w:t>
      </w:r>
      <w:r w:rsidR="00EF5AA2" w:rsidRPr="001C0D23">
        <w:rPr>
          <w:rFonts w:ascii="Arial" w:hAnsi="Arial" w:cs="Arial"/>
          <w:sz w:val="20"/>
          <w:szCs w:val="20"/>
          <w:lang w:val="en-US"/>
        </w:rPr>
        <w:t xml:space="preserve">balance of </w:t>
      </w:r>
      <w:r w:rsidR="008D42B3" w:rsidRPr="00E72733">
        <w:rPr>
          <w:rFonts w:ascii="Arial" w:hAnsi="Arial" w:cs="Arial"/>
          <w:b/>
          <w:sz w:val="20"/>
          <w:szCs w:val="20"/>
          <w:lang w:val="en-US"/>
        </w:rPr>
        <w:t>£</w:t>
      </w:r>
      <w:r w:rsidR="00441D09">
        <w:rPr>
          <w:rFonts w:ascii="Arial" w:hAnsi="Arial" w:cs="Arial"/>
          <w:b/>
          <w:sz w:val="20"/>
          <w:szCs w:val="20"/>
          <w:lang w:val="en-US"/>
        </w:rPr>
        <w:t>28,093.56</w:t>
      </w:r>
      <w:r w:rsidR="008D42B3" w:rsidRPr="001C0D23">
        <w:rPr>
          <w:rFonts w:ascii="Arial" w:hAnsi="Arial" w:cs="Arial"/>
          <w:sz w:val="20"/>
          <w:szCs w:val="20"/>
          <w:lang w:val="en-US"/>
        </w:rPr>
        <w:t xml:space="preserve"> is carried forward to </w:t>
      </w:r>
      <w:r w:rsidR="00441D09">
        <w:rPr>
          <w:rFonts w:ascii="Arial" w:hAnsi="Arial" w:cs="Arial"/>
          <w:sz w:val="20"/>
          <w:szCs w:val="20"/>
          <w:lang w:val="en-US"/>
        </w:rPr>
        <w:t>2018</w:t>
      </w:r>
      <w:r w:rsidR="00627850">
        <w:rPr>
          <w:rFonts w:ascii="Arial" w:hAnsi="Arial" w:cs="Arial"/>
          <w:sz w:val="20"/>
          <w:szCs w:val="20"/>
          <w:lang w:val="en-US"/>
        </w:rPr>
        <w:t>/201</w:t>
      </w:r>
      <w:r w:rsidR="00441D09">
        <w:rPr>
          <w:rFonts w:ascii="Arial" w:hAnsi="Arial" w:cs="Arial"/>
          <w:sz w:val="20"/>
          <w:szCs w:val="20"/>
          <w:lang w:val="en-US"/>
        </w:rPr>
        <w:t>9</w:t>
      </w:r>
      <w:r w:rsidR="00826120">
        <w:rPr>
          <w:rFonts w:ascii="Arial" w:hAnsi="Arial" w:cs="Arial"/>
          <w:b/>
          <w:sz w:val="20"/>
          <w:szCs w:val="20"/>
          <w:lang w:val="en-US"/>
        </w:rPr>
        <w:t>.</w:t>
      </w:r>
      <w:r w:rsidR="000D35CC">
        <w:rPr>
          <w:rFonts w:ascii="Arial" w:hAnsi="Arial" w:cs="Arial"/>
          <w:b/>
          <w:sz w:val="20"/>
          <w:szCs w:val="20"/>
          <w:lang w:val="en-US"/>
        </w:rPr>
        <w:t xml:space="preserve"> </w:t>
      </w:r>
      <w:r w:rsidR="000D35CC">
        <w:rPr>
          <w:rFonts w:ascii="Arial" w:hAnsi="Arial" w:cs="Arial"/>
          <w:sz w:val="20"/>
          <w:szCs w:val="20"/>
          <w:lang w:val="en-US"/>
        </w:rPr>
        <w:t>We have £</w:t>
      </w:r>
      <w:r w:rsidR="00441D09">
        <w:rPr>
          <w:rFonts w:ascii="Arial" w:hAnsi="Arial" w:cs="Arial"/>
          <w:sz w:val="20"/>
          <w:szCs w:val="20"/>
          <w:lang w:val="en-US"/>
        </w:rPr>
        <w:t>62.00</w:t>
      </w:r>
      <w:r w:rsidR="000D35CC">
        <w:rPr>
          <w:rFonts w:ascii="Arial" w:hAnsi="Arial" w:cs="Arial"/>
          <w:sz w:val="20"/>
          <w:szCs w:val="20"/>
          <w:lang w:val="en-US"/>
        </w:rPr>
        <w:t xml:space="preserve"> </w:t>
      </w:r>
      <w:r w:rsidR="00F4302B">
        <w:rPr>
          <w:rFonts w:ascii="Arial" w:hAnsi="Arial" w:cs="Arial"/>
          <w:sz w:val="20"/>
          <w:szCs w:val="20"/>
          <w:lang w:val="en-US"/>
        </w:rPr>
        <w:t>in ou</w:t>
      </w:r>
      <w:r w:rsidR="00441D09">
        <w:rPr>
          <w:rFonts w:ascii="Arial" w:hAnsi="Arial" w:cs="Arial"/>
          <w:sz w:val="20"/>
          <w:szCs w:val="20"/>
          <w:lang w:val="en-US"/>
        </w:rPr>
        <w:t xml:space="preserve">tstanding </w:t>
      </w:r>
      <w:proofErr w:type="spellStart"/>
      <w:r w:rsidR="00441D09">
        <w:rPr>
          <w:rFonts w:ascii="Arial" w:hAnsi="Arial" w:cs="Arial"/>
          <w:sz w:val="20"/>
          <w:szCs w:val="20"/>
          <w:lang w:val="en-US"/>
        </w:rPr>
        <w:t>cheques</w:t>
      </w:r>
      <w:proofErr w:type="spellEnd"/>
      <w:r w:rsidR="00441D09">
        <w:rPr>
          <w:rFonts w:ascii="Arial" w:hAnsi="Arial" w:cs="Arial"/>
          <w:sz w:val="20"/>
          <w:szCs w:val="20"/>
          <w:lang w:val="en-US"/>
        </w:rPr>
        <w:t xml:space="preserve"> from 2018/2019</w:t>
      </w:r>
      <w:r w:rsidR="000D35CC">
        <w:rPr>
          <w:rFonts w:ascii="Arial" w:hAnsi="Arial" w:cs="Arial"/>
          <w:sz w:val="20"/>
          <w:szCs w:val="20"/>
          <w:lang w:val="en-US"/>
        </w:rPr>
        <w:t xml:space="preserve"> that w</w:t>
      </w:r>
      <w:r w:rsidR="00F4302B">
        <w:rPr>
          <w:rFonts w:ascii="Arial" w:hAnsi="Arial" w:cs="Arial"/>
          <w:sz w:val="20"/>
          <w:szCs w:val="20"/>
          <w:lang w:val="en-US"/>
        </w:rPr>
        <w:t>ill b</w:t>
      </w:r>
      <w:r w:rsidR="00441D09">
        <w:rPr>
          <w:rFonts w:ascii="Arial" w:hAnsi="Arial" w:cs="Arial"/>
          <w:sz w:val="20"/>
          <w:szCs w:val="20"/>
          <w:lang w:val="en-US"/>
        </w:rPr>
        <w:t xml:space="preserve">e carried forward into 2019/2020 and a cash cushion of </w:t>
      </w:r>
      <w:r w:rsidR="00441D09" w:rsidRPr="00E72733">
        <w:rPr>
          <w:rFonts w:ascii="Arial" w:hAnsi="Arial" w:cs="Arial"/>
          <w:b/>
          <w:sz w:val="20"/>
          <w:szCs w:val="20"/>
          <w:lang w:val="en-US"/>
        </w:rPr>
        <w:t>£</w:t>
      </w:r>
      <w:r w:rsidR="00441D09">
        <w:rPr>
          <w:rFonts w:ascii="Arial" w:hAnsi="Arial" w:cs="Arial"/>
          <w:b/>
          <w:sz w:val="20"/>
          <w:szCs w:val="20"/>
          <w:lang w:val="en-US"/>
        </w:rPr>
        <w:t>5000.00.</w:t>
      </w:r>
    </w:p>
    <w:p w:rsidR="00EF5AA2" w:rsidRPr="001C0D23" w:rsidRDefault="00EF5AA2" w:rsidP="00EF5AA2">
      <w:pPr>
        <w:tabs>
          <w:tab w:val="left" w:pos="-360"/>
        </w:tabs>
        <w:ind w:left="-360" w:right="-874"/>
        <w:jc w:val="both"/>
        <w:rPr>
          <w:rFonts w:ascii="Arial" w:hAnsi="Arial" w:cs="Arial"/>
          <w:sz w:val="20"/>
          <w:szCs w:val="20"/>
        </w:rPr>
      </w:pPr>
    </w:p>
    <w:p w:rsidR="00EF5AA2" w:rsidRPr="001C0D23" w:rsidRDefault="00EF5AA2" w:rsidP="00826120">
      <w:pPr>
        <w:tabs>
          <w:tab w:val="left" w:pos="-360"/>
        </w:tabs>
        <w:ind w:right="-874"/>
        <w:jc w:val="both"/>
        <w:rPr>
          <w:rFonts w:ascii="Arial" w:hAnsi="Arial" w:cs="Arial"/>
          <w:b/>
          <w:sz w:val="18"/>
          <w:szCs w:val="18"/>
        </w:rPr>
      </w:pPr>
      <w:r w:rsidRPr="001C0D23">
        <w:rPr>
          <w:rFonts w:ascii="Arial" w:hAnsi="Arial" w:cs="Arial"/>
          <w:b/>
          <w:sz w:val="18"/>
          <w:szCs w:val="18"/>
        </w:rPr>
        <w:t xml:space="preserve">Total allocated est.            </w:t>
      </w:r>
      <w:r w:rsidRPr="001C0D23">
        <w:rPr>
          <w:rFonts w:ascii="Arial" w:hAnsi="Arial" w:cs="Arial"/>
          <w:b/>
          <w:sz w:val="18"/>
          <w:szCs w:val="18"/>
        </w:rPr>
        <w:tab/>
      </w:r>
      <w:r w:rsidRPr="001C0D23">
        <w:rPr>
          <w:rFonts w:ascii="Arial" w:hAnsi="Arial" w:cs="Arial"/>
          <w:b/>
          <w:sz w:val="18"/>
          <w:szCs w:val="18"/>
        </w:rPr>
        <w:tab/>
        <w:t xml:space="preserve">   £</w:t>
      </w:r>
      <w:r w:rsidR="00441D09">
        <w:rPr>
          <w:rFonts w:ascii="Arial" w:hAnsi="Arial" w:cs="Arial"/>
          <w:b/>
          <w:sz w:val="18"/>
          <w:szCs w:val="18"/>
        </w:rPr>
        <w:t>23,031.56</w:t>
      </w:r>
    </w:p>
    <w:p w:rsidR="00EF5AA2" w:rsidRPr="001C0D23" w:rsidRDefault="00EF5AA2" w:rsidP="00EF5AA2">
      <w:pPr>
        <w:tabs>
          <w:tab w:val="left" w:pos="-360"/>
        </w:tabs>
        <w:ind w:left="-360" w:right="-874"/>
        <w:jc w:val="both"/>
        <w:rPr>
          <w:rFonts w:ascii="Arial" w:hAnsi="Arial" w:cs="Arial"/>
          <w:color w:val="FF0000"/>
          <w:sz w:val="20"/>
          <w:szCs w:val="20"/>
        </w:rPr>
      </w:pPr>
    </w:p>
    <w:p w:rsidR="00EF5AA2" w:rsidRPr="004F2C3F" w:rsidRDefault="00EF5AA2" w:rsidP="00EF5AA2">
      <w:pPr>
        <w:tabs>
          <w:tab w:val="left" w:pos="-360"/>
        </w:tabs>
        <w:ind w:left="-360" w:right="-874"/>
        <w:jc w:val="both"/>
        <w:rPr>
          <w:rFonts w:ascii="Arial" w:hAnsi="Arial" w:cs="Arial"/>
          <w:sz w:val="20"/>
          <w:szCs w:val="20"/>
        </w:rPr>
      </w:pPr>
      <w:r w:rsidRPr="004F2C3F">
        <w:rPr>
          <w:rFonts w:ascii="Arial" w:hAnsi="Arial" w:cs="Arial"/>
          <w:sz w:val="20"/>
          <w:szCs w:val="20"/>
        </w:rPr>
        <w:t>I confirm that the attached accounts for the twelve months ending 31 July 201</w:t>
      </w:r>
      <w:r w:rsidR="00441D09">
        <w:rPr>
          <w:rFonts w:ascii="Arial" w:hAnsi="Arial" w:cs="Arial"/>
          <w:sz w:val="20"/>
          <w:szCs w:val="20"/>
        </w:rPr>
        <w:t>9</w:t>
      </w:r>
      <w:r w:rsidRPr="004F2C3F">
        <w:rPr>
          <w:rFonts w:ascii="Arial" w:hAnsi="Arial" w:cs="Arial"/>
          <w:sz w:val="20"/>
          <w:szCs w:val="20"/>
        </w:rPr>
        <w:t xml:space="preserve"> give a true and fair reflection</w:t>
      </w:r>
      <w:r w:rsidRPr="004F2C3F">
        <w:rPr>
          <w:rFonts w:ascii="Arial" w:hAnsi="Arial" w:cs="Arial"/>
          <w:b/>
          <w:sz w:val="20"/>
          <w:szCs w:val="20"/>
        </w:rPr>
        <w:t xml:space="preserve"> </w:t>
      </w:r>
      <w:r w:rsidRPr="004F2C3F">
        <w:rPr>
          <w:rFonts w:ascii="Arial" w:hAnsi="Arial" w:cs="Arial"/>
          <w:sz w:val="20"/>
          <w:szCs w:val="20"/>
        </w:rPr>
        <w:t xml:space="preserve">of the income and expenditure of the Association for that period. In accordance with clause 15 of the Association’s constitution and in accordance with the requirements of the Charity Commission I confirm that these accounts, together with the books and financial records of the Association have been submitted for examination by Mr Rob West FCA who is independent of the Association and the Trustees. </w:t>
      </w:r>
    </w:p>
    <w:p w:rsidR="004F2C3F" w:rsidRPr="004F2C3F" w:rsidRDefault="004F2C3F" w:rsidP="00EF5AA2">
      <w:pPr>
        <w:tabs>
          <w:tab w:val="left" w:pos="-360"/>
        </w:tabs>
        <w:ind w:left="-360" w:right="-874"/>
        <w:jc w:val="both"/>
        <w:rPr>
          <w:rFonts w:ascii="Arial" w:hAnsi="Arial" w:cs="Arial"/>
          <w:sz w:val="20"/>
          <w:szCs w:val="20"/>
        </w:rPr>
      </w:pPr>
    </w:p>
    <w:p w:rsidR="00EF5AA2" w:rsidRPr="001C0D23" w:rsidRDefault="00EF5AA2" w:rsidP="00EF5AA2">
      <w:pPr>
        <w:tabs>
          <w:tab w:val="left" w:pos="-360"/>
        </w:tabs>
        <w:ind w:left="-360" w:right="-874"/>
        <w:jc w:val="both"/>
        <w:rPr>
          <w:rFonts w:ascii="Arial" w:hAnsi="Arial" w:cs="Arial"/>
          <w:sz w:val="20"/>
          <w:szCs w:val="20"/>
        </w:rPr>
      </w:pPr>
    </w:p>
    <w:p w:rsidR="00070127" w:rsidRPr="001C0D23" w:rsidRDefault="00826120" w:rsidP="00C501CB">
      <w:pPr>
        <w:tabs>
          <w:tab w:val="left" w:pos="-360"/>
        </w:tabs>
        <w:ind w:left="-360" w:right="-874"/>
        <w:jc w:val="both"/>
        <w:rPr>
          <w:rFonts w:ascii="Arial" w:hAnsi="Arial" w:cs="Arial"/>
        </w:rPr>
      </w:pPr>
      <w:r>
        <w:rPr>
          <w:rFonts w:ascii="Arial" w:hAnsi="Arial" w:cs="Arial"/>
          <w:sz w:val="20"/>
          <w:szCs w:val="20"/>
        </w:rPr>
        <w:t>Natasha Bisp</w:t>
      </w:r>
      <w:r w:rsidR="00EF5AA2" w:rsidRPr="001C0D23">
        <w:rPr>
          <w:rFonts w:ascii="Arial" w:hAnsi="Arial" w:cs="Arial"/>
          <w:sz w:val="20"/>
          <w:szCs w:val="20"/>
        </w:rPr>
        <w:t xml:space="preserve"> (Treasurer)                                                                           Date   </w:t>
      </w:r>
      <w:r w:rsidR="00070127" w:rsidRPr="001C0D23">
        <w:rPr>
          <w:rFonts w:ascii="Arial" w:hAnsi="Arial" w:cs="Arial"/>
          <w:b/>
          <w:sz w:val="20"/>
          <w:szCs w:val="20"/>
        </w:rPr>
        <w:t xml:space="preserve">                          </w:t>
      </w:r>
    </w:p>
    <w:sectPr w:rsidR="00070127" w:rsidRPr="001C0D23" w:rsidSect="00264787">
      <w:pgSz w:w="11906" w:h="16838"/>
      <w:pgMar w:top="1440" w:right="1800"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5DC9"/>
    <w:multiLevelType w:val="hybridMultilevel"/>
    <w:tmpl w:val="295CFEDE"/>
    <w:lvl w:ilvl="0" w:tplc="EAA0A14A">
      <w:start w:val="1"/>
      <w:numFmt w:val="bullet"/>
      <w:lvlText w:val="-"/>
      <w:lvlJc w:val="left"/>
      <w:pPr>
        <w:tabs>
          <w:tab w:val="num" w:pos="225"/>
        </w:tabs>
        <w:ind w:left="225" w:hanging="360"/>
      </w:pPr>
      <w:rPr>
        <w:rFonts w:ascii="MS Reference Sans Serif" w:eastAsia="Times New Roman" w:hAnsi="MS Reference Sans Serif" w:cs="Times New Roman" w:hint="default"/>
      </w:rPr>
    </w:lvl>
    <w:lvl w:ilvl="1" w:tplc="08090003" w:tentative="1">
      <w:start w:val="1"/>
      <w:numFmt w:val="bullet"/>
      <w:lvlText w:val="o"/>
      <w:lvlJc w:val="left"/>
      <w:pPr>
        <w:tabs>
          <w:tab w:val="num" w:pos="945"/>
        </w:tabs>
        <w:ind w:left="945" w:hanging="360"/>
      </w:pPr>
      <w:rPr>
        <w:rFonts w:ascii="Courier New" w:hAnsi="Courier New" w:cs="Courier New" w:hint="default"/>
      </w:rPr>
    </w:lvl>
    <w:lvl w:ilvl="2" w:tplc="08090005" w:tentative="1">
      <w:start w:val="1"/>
      <w:numFmt w:val="bullet"/>
      <w:lvlText w:val=""/>
      <w:lvlJc w:val="left"/>
      <w:pPr>
        <w:tabs>
          <w:tab w:val="num" w:pos="1665"/>
        </w:tabs>
        <w:ind w:left="1665" w:hanging="360"/>
      </w:pPr>
      <w:rPr>
        <w:rFonts w:ascii="Wingdings" w:hAnsi="Wingdings" w:hint="default"/>
      </w:rPr>
    </w:lvl>
    <w:lvl w:ilvl="3" w:tplc="08090001" w:tentative="1">
      <w:start w:val="1"/>
      <w:numFmt w:val="bullet"/>
      <w:lvlText w:val=""/>
      <w:lvlJc w:val="left"/>
      <w:pPr>
        <w:tabs>
          <w:tab w:val="num" w:pos="2385"/>
        </w:tabs>
        <w:ind w:left="2385" w:hanging="360"/>
      </w:pPr>
      <w:rPr>
        <w:rFonts w:ascii="Symbol" w:hAnsi="Symbol" w:hint="default"/>
      </w:rPr>
    </w:lvl>
    <w:lvl w:ilvl="4" w:tplc="08090003" w:tentative="1">
      <w:start w:val="1"/>
      <w:numFmt w:val="bullet"/>
      <w:lvlText w:val="o"/>
      <w:lvlJc w:val="left"/>
      <w:pPr>
        <w:tabs>
          <w:tab w:val="num" w:pos="3105"/>
        </w:tabs>
        <w:ind w:left="3105" w:hanging="360"/>
      </w:pPr>
      <w:rPr>
        <w:rFonts w:ascii="Courier New" w:hAnsi="Courier New" w:cs="Courier New" w:hint="default"/>
      </w:rPr>
    </w:lvl>
    <w:lvl w:ilvl="5" w:tplc="08090005" w:tentative="1">
      <w:start w:val="1"/>
      <w:numFmt w:val="bullet"/>
      <w:lvlText w:val=""/>
      <w:lvlJc w:val="left"/>
      <w:pPr>
        <w:tabs>
          <w:tab w:val="num" w:pos="3825"/>
        </w:tabs>
        <w:ind w:left="3825" w:hanging="360"/>
      </w:pPr>
      <w:rPr>
        <w:rFonts w:ascii="Wingdings" w:hAnsi="Wingdings" w:hint="default"/>
      </w:rPr>
    </w:lvl>
    <w:lvl w:ilvl="6" w:tplc="08090001" w:tentative="1">
      <w:start w:val="1"/>
      <w:numFmt w:val="bullet"/>
      <w:lvlText w:val=""/>
      <w:lvlJc w:val="left"/>
      <w:pPr>
        <w:tabs>
          <w:tab w:val="num" w:pos="4545"/>
        </w:tabs>
        <w:ind w:left="4545" w:hanging="360"/>
      </w:pPr>
      <w:rPr>
        <w:rFonts w:ascii="Symbol" w:hAnsi="Symbol" w:hint="default"/>
      </w:rPr>
    </w:lvl>
    <w:lvl w:ilvl="7" w:tplc="08090003" w:tentative="1">
      <w:start w:val="1"/>
      <w:numFmt w:val="bullet"/>
      <w:lvlText w:val="o"/>
      <w:lvlJc w:val="left"/>
      <w:pPr>
        <w:tabs>
          <w:tab w:val="num" w:pos="5265"/>
        </w:tabs>
        <w:ind w:left="5265" w:hanging="360"/>
      </w:pPr>
      <w:rPr>
        <w:rFonts w:ascii="Courier New" w:hAnsi="Courier New" w:cs="Courier New" w:hint="default"/>
      </w:rPr>
    </w:lvl>
    <w:lvl w:ilvl="8" w:tplc="08090005" w:tentative="1">
      <w:start w:val="1"/>
      <w:numFmt w:val="bullet"/>
      <w:lvlText w:val=""/>
      <w:lvlJc w:val="left"/>
      <w:pPr>
        <w:tabs>
          <w:tab w:val="num" w:pos="5985"/>
        </w:tabs>
        <w:ind w:left="5985" w:hanging="360"/>
      </w:pPr>
      <w:rPr>
        <w:rFonts w:ascii="Wingdings" w:hAnsi="Wingdings" w:hint="default"/>
      </w:rPr>
    </w:lvl>
  </w:abstractNum>
  <w:abstractNum w:abstractNumId="1">
    <w:nsid w:val="17106E67"/>
    <w:multiLevelType w:val="hybridMultilevel"/>
    <w:tmpl w:val="8F4CB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D67558"/>
    <w:multiLevelType w:val="hybridMultilevel"/>
    <w:tmpl w:val="1BD876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AE76744"/>
    <w:multiLevelType w:val="hybridMultilevel"/>
    <w:tmpl w:val="A26EEC6E"/>
    <w:lvl w:ilvl="0" w:tplc="D08ADAAC">
      <w:start w:val="3333"/>
      <w:numFmt w:val="bullet"/>
      <w:lvlText w:val="-"/>
      <w:lvlJc w:val="left"/>
      <w:pPr>
        <w:tabs>
          <w:tab w:val="num" w:pos="6630"/>
        </w:tabs>
        <w:ind w:left="6630" w:hanging="360"/>
      </w:pPr>
      <w:rPr>
        <w:rFonts w:ascii="MS Reference Sans Serif" w:eastAsia="Times New Roman" w:hAnsi="MS Reference Sans Serif" w:cs="Times New Roman" w:hint="default"/>
      </w:rPr>
    </w:lvl>
    <w:lvl w:ilvl="1" w:tplc="08090003" w:tentative="1">
      <w:start w:val="1"/>
      <w:numFmt w:val="bullet"/>
      <w:lvlText w:val="o"/>
      <w:lvlJc w:val="left"/>
      <w:pPr>
        <w:tabs>
          <w:tab w:val="num" w:pos="7350"/>
        </w:tabs>
        <w:ind w:left="7350" w:hanging="360"/>
      </w:pPr>
      <w:rPr>
        <w:rFonts w:ascii="Courier New" w:hAnsi="Courier New" w:cs="Courier New" w:hint="default"/>
      </w:rPr>
    </w:lvl>
    <w:lvl w:ilvl="2" w:tplc="08090005" w:tentative="1">
      <w:start w:val="1"/>
      <w:numFmt w:val="bullet"/>
      <w:lvlText w:val=""/>
      <w:lvlJc w:val="left"/>
      <w:pPr>
        <w:tabs>
          <w:tab w:val="num" w:pos="8070"/>
        </w:tabs>
        <w:ind w:left="8070" w:hanging="360"/>
      </w:pPr>
      <w:rPr>
        <w:rFonts w:ascii="Wingdings" w:hAnsi="Wingdings" w:hint="default"/>
      </w:rPr>
    </w:lvl>
    <w:lvl w:ilvl="3" w:tplc="08090001" w:tentative="1">
      <w:start w:val="1"/>
      <w:numFmt w:val="bullet"/>
      <w:lvlText w:val=""/>
      <w:lvlJc w:val="left"/>
      <w:pPr>
        <w:tabs>
          <w:tab w:val="num" w:pos="8790"/>
        </w:tabs>
        <w:ind w:left="8790" w:hanging="360"/>
      </w:pPr>
      <w:rPr>
        <w:rFonts w:ascii="Symbol" w:hAnsi="Symbol" w:hint="default"/>
      </w:rPr>
    </w:lvl>
    <w:lvl w:ilvl="4" w:tplc="08090003" w:tentative="1">
      <w:start w:val="1"/>
      <w:numFmt w:val="bullet"/>
      <w:lvlText w:val="o"/>
      <w:lvlJc w:val="left"/>
      <w:pPr>
        <w:tabs>
          <w:tab w:val="num" w:pos="9510"/>
        </w:tabs>
        <w:ind w:left="9510" w:hanging="360"/>
      </w:pPr>
      <w:rPr>
        <w:rFonts w:ascii="Courier New" w:hAnsi="Courier New" w:cs="Courier New" w:hint="default"/>
      </w:rPr>
    </w:lvl>
    <w:lvl w:ilvl="5" w:tplc="08090005" w:tentative="1">
      <w:start w:val="1"/>
      <w:numFmt w:val="bullet"/>
      <w:lvlText w:val=""/>
      <w:lvlJc w:val="left"/>
      <w:pPr>
        <w:tabs>
          <w:tab w:val="num" w:pos="10230"/>
        </w:tabs>
        <w:ind w:left="10230" w:hanging="360"/>
      </w:pPr>
      <w:rPr>
        <w:rFonts w:ascii="Wingdings" w:hAnsi="Wingdings" w:hint="default"/>
      </w:rPr>
    </w:lvl>
    <w:lvl w:ilvl="6" w:tplc="08090001" w:tentative="1">
      <w:start w:val="1"/>
      <w:numFmt w:val="bullet"/>
      <w:lvlText w:val=""/>
      <w:lvlJc w:val="left"/>
      <w:pPr>
        <w:tabs>
          <w:tab w:val="num" w:pos="10950"/>
        </w:tabs>
        <w:ind w:left="10950" w:hanging="360"/>
      </w:pPr>
      <w:rPr>
        <w:rFonts w:ascii="Symbol" w:hAnsi="Symbol" w:hint="default"/>
      </w:rPr>
    </w:lvl>
    <w:lvl w:ilvl="7" w:tplc="08090003" w:tentative="1">
      <w:start w:val="1"/>
      <w:numFmt w:val="bullet"/>
      <w:lvlText w:val="o"/>
      <w:lvlJc w:val="left"/>
      <w:pPr>
        <w:tabs>
          <w:tab w:val="num" w:pos="11670"/>
        </w:tabs>
        <w:ind w:left="11670" w:hanging="360"/>
      </w:pPr>
      <w:rPr>
        <w:rFonts w:ascii="Courier New" w:hAnsi="Courier New" w:cs="Courier New" w:hint="default"/>
      </w:rPr>
    </w:lvl>
    <w:lvl w:ilvl="8" w:tplc="08090005" w:tentative="1">
      <w:start w:val="1"/>
      <w:numFmt w:val="bullet"/>
      <w:lvlText w:val=""/>
      <w:lvlJc w:val="left"/>
      <w:pPr>
        <w:tabs>
          <w:tab w:val="num" w:pos="12390"/>
        </w:tabs>
        <w:ind w:left="12390" w:hanging="360"/>
      </w:pPr>
      <w:rPr>
        <w:rFonts w:ascii="Wingdings" w:hAnsi="Wingdings" w:hint="default"/>
      </w:rPr>
    </w:lvl>
  </w:abstractNum>
  <w:abstractNum w:abstractNumId="4">
    <w:nsid w:val="48036059"/>
    <w:multiLevelType w:val="hybridMultilevel"/>
    <w:tmpl w:val="9A4CC73E"/>
    <w:lvl w:ilvl="0" w:tplc="5BC06936">
      <w:start w:val="1"/>
      <w:numFmt w:val="decimal"/>
      <w:lvlText w:val="(%1)"/>
      <w:lvlJc w:val="left"/>
      <w:pPr>
        <w:tabs>
          <w:tab w:val="num" w:pos="15"/>
        </w:tabs>
        <w:ind w:left="15" w:hanging="375"/>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nsid w:val="55001FF3"/>
    <w:multiLevelType w:val="hybridMultilevel"/>
    <w:tmpl w:val="9F68FACE"/>
    <w:lvl w:ilvl="0" w:tplc="55E4A6EE">
      <w:start w:val="3333"/>
      <w:numFmt w:val="bullet"/>
      <w:lvlText w:val="-"/>
      <w:lvlJc w:val="left"/>
      <w:pPr>
        <w:tabs>
          <w:tab w:val="num" w:pos="6630"/>
        </w:tabs>
        <w:ind w:left="6630" w:hanging="360"/>
      </w:pPr>
      <w:rPr>
        <w:rFonts w:ascii="MS Reference Sans Serif" w:eastAsia="Times New Roman" w:hAnsi="MS Reference Sans Serif" w:cs="Times New Roman" w:hint="default"/>
      </w:rPr>
    </w:lvl>
    <w:lvl w:ilvl="1" w:tplc="08090003" w:tentative="1">
      <w:start w:val="1"/>
      <w:numFmt w:val="bullet"/>
      <w:lvlText w:val="o"/>
      <w:lvlJc w:val="left"/>
      <w:pPr>
        <w:tabs>
          <w:tab w:val="num" w:pos="7350"/>
        </w:tabs>
        <w:ind w:left="7350" w:hanging="360"/>
      </w:pPr>
      <w:rPr>
        <w:rFonts w:ascii="Courier New" w:hAnsi="Courier New" w:cs="Courier New" w:hint="default"/>
      </w:rPr>
    </w:lvl>
    <w:lvl w:ilvl="2" w:tplc="08090005" w:tentative="1">
      <w:start w:val="1"/>
      <w:numFmt w:val="bullet"/>
      <w:lvlText w:val=""/>
      <w:lvlJc w:val="left"/>
      <w:pPr>
        <w:tabs>
          <w:tab w:val="num" w:pos="8070"/>
        </w:tabs>
        <w:ind w:left="8070" w:hanging="360"/>
      </w:pPr>
      <w:rPr>
        <w:rFonts w:ascii="Wingdings" w:hAnsi="Wingdings" w:hint="default"/>
      </w:rPr>
    </w:lvl>
    <w:lvl w:ilvl="3" w:tplc="08090001" w:tentative="1">
      <w:start w:val="1"/>
      <w:numFmt w:val="bullet"/>
      <w:lvlText w:val=""/>
      <w:lvlJc w:val="left"/>
      <w:pPr>
        <w:tabs>
          <w:tab w:val="num" w:pos="8790"/>
        </w:tabs>
        <w:ind w:left="8790" w:hanging="360"/>
      </w:pPr>
      <w:rPr>
        <w:rFonts w:ascii="Symbol" w:hAnsi="Symbol" w:hint="default"/>
      </w:rPr>
    </w:lvl>
    <w:lvl w:ilvl="4" w:tplc="08090003" w:tentative="1">
      <w:start w:val="1"/>
      <w:numFmt w:val="bullet"/>
      <w:lvlText w:val="o"/>
      <w:lvlJc w:val="left"/>
      <w:pPr>
        <w:tabs>
          <w:tab w:val="num" w:pos="9510"/>
        </w:tabs>
        <w:ind w:left="9510" w:hanging="360"/>
      </w:pPr>
      <w:rPr>
        <w:rFonts w:ascii="Courier New" w:hAnsi="Courier New" w:cs="Courier New" w:hint="default"/>
      </w:rPr>
    </w:lvl>
    <w:lvl w:ilvl="5" w:tplc="08090005" w:tentative="1">
      <w:start w:val="1"/>
      <w:numFmt w:val="bullet"/>
      <w:lvlText w:val=""/>
      <w:lvlJc w:val="left"/>
      <w:pPr>
        <w:tabs>
          <w:tab w:val="num" w:pos="10230"/>
        </w:tabs>
        <w:ind w:left="10230" w:hanging="360"/>
      </w:pPr>
      <w:rPr>
        <w:rFonts w:ascii="Wingdings" w:hAnsi="Wingdings" w:hint="default"/>
      </w:rPr>
    </w:lvl>
    <w:lvl w:ilvl="6" w:tplc="08090001" w:tentative="1">
      <w:start w:val="1"/>
      <w:numFmt w:val="bullet"/>
      <w:lvlText w:val=""/>
      <w:lvlJc w:val="left"/>
      <w:pPr>
        <w:tabs>
          <w:tab w:val="num" w:pos="10950"/>
        </w:tabs>
        <w:ind w:left="10950" w:hanging="360"/>
      </w:pPr>
      <w:rPr>
        <w:rFonts w:ascii="Symbol" w:hAnsi="Symbol" w:hint="default"/>
      </w:rPr>
    </w:lvl>
    <w:lvl w:ilvl="7" w:tplc="08090003" w:tentative="1">
      <w:start w:val="1"/>
      <w:numFmt w:val="bullet"/>
      <w:lvlText w:val="o"/>
      <w:lvlJc w:val="left"/>
      <w:pPr>
        <w:tabs>
          <w:tab w:val="num" w:pos="11670"/>
        </w:tabs>
        <w:ind w:left="11670" w:hanging="360"/>
      </w:pPr>
      <w:rPr>
        <w:rFonts w:ascii="Courier New" w:hAnsi="Courier New" w:cs="Courier New" w:hint="default"/>
      </w:rPr>
    </w:lvl>
    <w:lvl w:ilvl="8" w:tplc="08090005" w:tentative="1">
      <w:start w:val="1"/>
      <w:numFmt w:val="bullet"/>
      <w:lvlText w:val=""/>
      <w:lvlJc w:val="left"/>
      <w:pPr>
        <w:tabs>
          <w:tab w:val="num" w:pos="12390"/>
        </w:tabs>
        <w:ind w:left="12390" w:hanging="360"/>
      </w:pPr>
      <w:rPr>
        <w:rFonts w:ascii="Wingdings" w:hAnsi="Wingdings" w:hint="default"/>
      </w:rPr>
    </w:lvl>
  </w:abstractNum>
  <w:abstractNum w:abstractNumId="6">
    <w:nsid w:val="5A3033E7"/>
    <w:multiLevelType w:val="hybridMultilevel"/>
    <w:tmpl w:val="EA96221E"/>
    <w:lvl w:ilvl="0" w:tplc="8F56419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04D1073"/>
    <w:multiLevelType w:val="hybridMultilevel"/>
    <w:tmpl w:val="5EC6578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7106553F"/>
    <w:multiLevelType w:val="hybridMultilevel"/>
    <w:tmpl w:val="C7BE5ADA"/>
    <w:lvl w:ilvl="0" w:tplc="CDE2E3B8">
      <w:start w:val="3333"/>
      <w:numFmt w:val="bullet"/>
      <w:lvlText w:val="-"/>
      <w:lvlJc w:val="left"/>
      <w:pPr>
        <w:tabs>
          <w:tab w:val="num" w:pos="6630"/>
        </w:tabs>
        <w:ind w:left="6630" w:hanging="360"/>
      </w:pPr>
      <w:rPr>
        <w:rFonts w:ascii="MS Reference Sans Serif" w:eastAsia="Times New Roman" w:hAnsi="MS Reference Sans Serif" w:cs="Times New Roman" w:hint="default"/>
      </w:rPr>
    </w:lvl>
    <w:lvl w:ilvl="1" w:tplc="08090003" w:tentative="1">
      <w:start w:val="1"/>
      <w:numFmt w:val="bullet"/>
      <w:lvlText w:val="o"/>
      <w:lvlJc w:val="left"/>
      <w:pPr>
        <w:tabs>
          <w:tab w:val="num" w:pos="7350"/>
        </w:tabs>
        <w:ind w:left="7350" w:hanging="360"/>
      </w:pPr>
      <w:rPr>
        <w:rFonts w:ascii="Courier New" w:hAnsi="Courier New" w:cs="Courier New" w:hint="default"/>
      </w:rPr>
    </w:lvl>
    <w:lvl w:ilvl="2" w:tplc="08090005" w:tentative="1">
      <w:start w:val="1"/>
      <w:numFmt w:val="bullet"/>
      <w:lvlText w:val=""/>
      <w:lvlJc w:val="left"/>
      <w:pPr>
        <w:tabs>
          <w:tab w:val="num" w:pos="8070"/>
        </w:tabs>
        <w:ind w:left="8070" w:hanging="360"/>
      </w:pPr>
      <w:rPr>
        <w:rFonts w:ascii="Wingdings" w:hAnsi="Wingdings" w:hint="default"/>
      </w:rPr>
    </w:lvl>
    <w:lvl w:ilvl="3" w:tplc="08090001" w:tentative="1">
      <w:start w:val="1"/>
      <w:numFmt w:val="bullet"/>
      <w:lvlText w:val=""/>
      <w:lvlJc w:val="left"/>
      <w:pPr>
        <w:tabs>
          <w:tab w:val="num" w:pos="8790"/>
        </w:tabs>
        <w:ind w:left="8790" w:hanging="360"/>
      </w:pPr>
      <w:rPr>
        <w:rFonts w:ascii="Symbol" w:hAnsi="Symbol" w:hint="default"/>
      </w:rPr>
    </w:lvl>
    <w:lvl w:ilvl="4" w:tplc="08090003" w:tentative="1">
      <w:start w:val="1"/>
      <w:numFmt w:val="bullet"/>
      <w:lvlText w:val="o"/>
      <w:lvlJc w:val="left"/>
      <w:pPr>
        <w:tabs>
          <w:tab w:val="num" w:pos="9510"/>
        </w:tabs>
        <w:ind w:left="9510" w:hanging="360"/>
      </w:pPr>
      <w:rPr>
        <w:rFonts w:ascii="Courier New" w:hAnsi="Courier New" w:cs="Courier New" w:hint="default"/>
      </w:rPr>
    </w:lvl>
    <w:lvl w:ilvl="5" w:tplc="08090005" w:tentative="1">
      <w:start w:val="1"/>
      <w:numFmt w:val="bullet"/>
      <w:lvlText w:val=""/>
      <w:lvlJc w:val="left"/>
      <w:pPr>
        <w:tabs>
          <w:tab w:val="num" w:pos="10230"/>
        </w:tabs>
        <w:ind w:left="10230" w:hanging="360"/>
      </w:pPr>
      <w:rPr>
        <w:rFonts w:ascii="Wingdings" w:hAnsi="Wingdings" w:hint="default"/>
      </w:rPr>
    </w:lvl>
    <w:lvl w:ilvl="6" w:tplc="08090001" w:tentative="1">
      <w:start w:val="1"/>
      <w:numFmt w:val="bullet"/>
      <w:lvlText w:val=""/>
      <w:lvlJc w:val="left"/>
      <w:pPr>
        <w:tabs>
          <w:tab w:val="num" w:pos="10950"/>
        </w:tabs>
        <w:ind w:left="10950" w:hanging="360"/>
      </w:pPr>
      <w:rPr>
        <w:rFonts w:ascii="Symbol" w:hAnsi="Symbol" w:hint="default"/>
      </w:rPr>
    </w:lvl>
    <w:lvl w:ilvl="7" w:tplc="08090003" w:tentative="1">
      <w:start w:val="1"/>
      <w:numFmt w:val="bullet"/>
      <w:lvlText w:val="o"/>
      <w:lvlJc w:val="left"/>
      <w:pPr>
        <w:tabs>
          <w:tab w:val="num" w:pos="11670"/>
        </w:tabs>
        <w:ind w:left="11670" w:hanging="360"/>
      </w:pPr>
      <w:rPr>
        <w:rFonts w:ascii="Courier New" w:hAnsi="Courier New" w:cs="Courier New" w:hint="default"/>
      </w:rPr>
    </w:lvl>
    <w:lvl w:ilvl="8" w:tplc="08090005" w:tentative="1">
      <w:start w:val="1"/>
      <w:numFmt w:val="bullet"/>
      <w:lvlText w:val=""/>
      <w:lvlJc w:val="left"/>
      <w:pPr>
        <w:tabs>
          <w:tab w:val="num" w:pos="12390"/>
        </w:tabs>
        <w:ind w:left="1239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2"/>
  </w:num>
  <w:num w:numId="6">
    <w:abstractNumId w:val="6"/>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E024D"/>
    <w:rsid w:val="00003428"/>
    <w:rsid w:val="00004C08"/>
    <w:rsid w:val="000066F2"/>
    <w:rsid w:val="00007433"/>
    <w:rsid w:val="00014DDC"/>
    <w:rsid w:val="00015660"/>
    <w:rsid w:val="0001723B"/>
    <w:rsid w:val="0002016D"/>
    <w:rsid w:val="00020A38"/>
    <w:rsid w:val="00020D05"/>
    <w:rsid w:val="00023140"/>
    <w:rsid w:val="0002778F"/>
    <w:rsid w:val="00030B5A"/>
    <w:rsid w:val="000347F4"/>
    <w:rsid w:val="000377FA"/>
    <w:rsid w:val="00037C2D"/>
    <w:rsid w:val="0004319F"/>
    <w:rsid w:val="00061955"/>
    <w:rsid w:val="00067199"/>
    <w:rsid w:val="00070127"/>
    <w:rsid w:val="000740C6"/>
    <w:rsid w:val="000756C9"/>
    <w:rsid w:val="00077B99"/>
    <w:rsid w:val="0008101E"/>
    <w:rsid w:val="000849FA"/>
    <w:rsid w:val="00084CFA"/>
    <w:rsid w:val="00087617"/>
    <w:rsid w:val="00095E8C"/>
    <w:rsid w:val="00096712"/>
    <w:rsid w:val="000A07EF"/>
    <w:rsid w:val="000A1755"/>
    <w:rsid w:val="000B2870"/>
    <w:rsid w:val="000B5394"/>
    <w:rsid w:val="000C2954"/>
    <w:rsid w:val="000C7EF9"/>
    <w:rsid w:val="000D0DFB"/>
    <w:rsid w:val="000D35CC"/>
    <w:rsid w:val="000D4771"/>
    <w:rsid w:val="000D6AD1"/>
    <w:rsid w:val="000E2944"/>
    <w:rsid w:val="000E5B19"/>
    <w:rsid w:val="000E6B9D"/>
    <w:rsid w:val="000E7099"/>
    <w:rsid w:val="000F098B"/>
    <w:rsid w:val="000F1468"/>
    <w:rsid w:val="000F34E3"/>
    <w:rsid w:val="001006C7"/>
    <w:rsid w:val="001009FF"/>
    <w:rsid w:val="001057CD"/>
    <w:rsid w:val="00105D08"/>
    <w:rsid w:val="00106940"/>
    <w:rsid w:val="00106C83"/>
    <w:rsid w:val="00107C6C"/>
    <w:rsid w:val="00107E38"/>
    <w:rsid w:val="001143D8"/>
    <w:rsid w:val="0011619D"/>
    <w:rsid w:val="00126DA8"/>
    <w:rsid w:val="00133B17"/>
    <w:rsid w:val="001402B1"/>
    <w:rsid w:val="001426C7"/>
    <w:rsid w:val="00142FF3"/>
    <w:rsid w:val="00147177"/>
    <w:rsid w:val="001473C2"/>
    <w:rsid w:val="001535E5"/>
    <w:rsid w:val="00155AF6"/>
    <w:rsid w:val="001568FC"/>
    <w:rsid w:val="001605D0"/>
    <w:rsid w:val="00172158"/>
    <w:rsid w:val="00174BF9"/>
    <w:rsid w:val="001751D3"/>
    <w:rsid w:val="0018482E"/>
    <w:rsid w:val="001869C9"/>
    <w:rsid w:val="00195806"/>
    <w:rsid w:val="001A3B41"/>
    <w:rsid w:val="001A7799"/>
    <w:rsid w:val="001B020F"/>
    <w:rsid w:val="001B2C9A"/>
    <w:rsid w:val="001B34AE"/>
    <w:rsid w:val="001C0D23"/>
    <w:rsid w:val="001C187D"/>
    <w:rsid w:val="001C2128"/>
    <w:rsid w:val="001C489D"/>
    <w:rsid w:val="001C654F"/>
    <w:rsid w:val="001C7F59"/>
    <w:rsid w:val="001D0B45"/>
    <w:rsid w:val="001D29BE"/>
    <w:rsid w:val="001D53D4"/>
    <w:rsid w:val="001E2A9F"/>
    <w:rsid w:val="001E2B36"/>
    <w:rsid w:val="001E32DA"/>
    <w:rsid w:val="001F0C84"/>
    <w:rsid w:val="001F2E00"/>
    <w:rsid w:val="0020007E"/>
    <w:rsid w:val="00201ECE"/>
    <w:rsid w:val="0020383C"/>
    <w:rsid w:val="002044D2"/>
    <w:rsid w:val="002151A6"/>
    <w:rsid w:val="00220689"/>
    <w:rsid w:val="00222161"/>
    <w:rsid w:val="0022231C"/>
    <w:rsid w:val="00223674"/>
    <w:rsid w:val="00233DB0"/>
    <w:rsid w:val="00234289"/>
    <w:rsid w:val="00237C8A"/>
    <w:rsid w:val="00240ACC"/>
    <w:rsid w:val="00240CFB"/>
    <w:rsid w:val="0024168F"/>
    <w:rsid w:val="00242149"/>
    <w:rsid w:val="00242EE7"/>
    <w:rsid w:val="002502DF"/>
    <w:rsid w:val="00261D99"/>
    <w:rsid w:val="00264787"/>
    <w:rsid w:val="00265E45"/>
    <w:rsid w:val="002702FC"/>
    <w:rsid w:val="00275E02"/>
    <w:rsid w:val="00276BD4"/>
    <w:rsid w:val="00277D96"/>
    <w:rsid w:val="0028049E"/>
    <w:rsid w:val="00284812"/>
    <w:rsid w:val="00286815"/>
    <w:rsid w:val="00294C5C"/>
    <w:rsid w:val="002978A3"/>
    <w:rsid w:val="002A4D73"/>
    <w:rsid w:val="002A6327"/>
    <w:rsid w:val="002A6938"/>
    <w:rsid w:val="002A734A"/>
    <w:rsid w:val="002C054B"/>
    <w:rsid w:val="002C07D0"/>
    <w:rsid w:val="002C3069"/>
    <w:rsid w:val="002C46B9"/>
    <w:rsid w:val="002C5B1B"/>
    <w:rsid w:val="002C5F33"/>
    <w:rsid w:val="002D05C2"/>
    <w:rsid w:val="002D1103"/>
    <w:rsid w:val="002D1506"/>
    <w:rsid w:val="002D32DF"/>
    <w:rsid w:val="002D48E2"/>
    <w:rsid w:val="002D5EEB"/>
    <w:rsid w:val="002E4138"/>
    <w:rsid w:val="002E4995"/>
    <w:rsid w:val="002F3F88"/>
    <w:rsid w:val="0030043F"/>
    <w:rsid w:val="00300C21"/>
    <w:rsid w:val="00303287"/>
    <w:rsid w:val="003057A3"/>
    <w:rsid w:val="00311035"/>
    <w:rsid w:val="00313C7E"/>
    <w:rsid w:val="00320DF7"/>
    <w:rsid w:val="00322F62"/>
    <w:rsid w:val="00323D99"/>
    <w:rsid w:val="003320D6"/>
    <w:rsid w:val="0033210A"/>
    <w:rsid w:val="00334847"/>
    <w:rsid w:val="00337CB8"/>
    <w:rsid w:val="0035016D"/>
    <w:rsid w:val="00350426"/>
    <w:rsid w:val="00350F01"/>
    <w:rsid w:val="00351B76"/>
    <w:rsid w:val="00353BA7"/>
    <w:rsid w:val="00354A8A"/>
    <w:rsid w:val="00357F74"/>
    <w:rsid w:val="00362C2F"/>
    <w:rsid w:val="00363DE3"/>
    <w:rsid w:val="0036774F"/>
    <w:rsid w:val="00371427"/>
    <w:rsid w:val="003747D9"/>
    <w:rsid w:val="00385413"/>
    <w:rsid w:val="003904DA"/>
    <w:rsid w:val="0039341E"/>
    <w:rsid w:val="0039343F"/>
    <w:rsid w:val="00393E4B"/>
    <w:rsid w:val="00396E26"/>
    <w:rsid w:val="003A021F"/>
    <w:rsid w:val="003A2909"/>
    <w:rsid w:val="003A5575"/>
    <w:rsid w:val="003A76A0"/>
    <w:rsid w:val="003B0CD0"/>
    <w:rsid w:val="003C0428"/>
    <w:rsid w:val="003C0F51"/>
    <w:rsid w:val="003C59B0"/>
    <w:rsid w:val="003D0AA8"/>
    <w:rsid w:val="003D152F"/>
    <w:rsid w:val="003D281F"/>
    <w:rsid w:val="003D613E"/>
    <w:rsid w:val="003D78BF"/>
    <w:rsid w:val="003E10FB"/>
    <w:rsid w:val="003E1A63"/>
    <w:rsid w:val="003E291E"/>
    <w:rsid w:val="003E33D7"/>
    <w:rsid w:val="003F1FA9"/>
    <w:rsid w:val="00400066"/>
    <w:rsid w:val="00401D6F"/>
    <w:rsid w:val="00403179"/>
    <w:rsid w:val="00407490"/>
    <w:rsid w:val="0041073D"/>
    <w:rsid w:val="0041108D"/>
    <w:rsid w:val="0041170A"/>
    <w:rsid w:val="00412AB5"/>
    <w:rsid w:val="00412FA4"/>
    <w:rsid w:val="004177CC"/>
    <w:rsid w:val="00420910"/>
    <w:rsid w:val="004210CF"/>
    <w:rsid w:val="0043714F"/>
    <w:rsid w:val="00441D09"/>
    <w:rsid w:val="00441DE6"/>
    <w:rsid w:val="004433BC"/>
    <w:rsid w:val="00447FC7"/>
    <w:rsid w:val="00456E15"/>
    <w:rsid w:val="00456E75"/>
    <w:rsid w:val="004626BC"/>
    <w:rsid w:val="00462BA5"/>
    <w:rsid w:val="004640ED"/>
    <w:rsid w:val="004704F2"/>
    <w:rsid w:val="00472176"/>
    <w:rsid w:val="00472CEC"/>
    <w:rsid w:val="0047478D"/>
    <w:rsid w:val="0047555D"/>
    <w:rsid w:val="004913B8"/>
    <w:rsid w:val="004952F5"/>
    <w:rsid w:val="0049578A"/>
    <w:rsid w:val="00497536"/>
    <w:rsid w:val="004A13A4"/>
    <w:rsid w:val="004A1F63"/>
    <w:rsid w:val="004A5C98"/>
    <w:rsid w:val="004B3E8A"/>
    <w:rsid w:val="004C2BEA"/>
    <w:rsid w:val="004C4861"/>
    <w:rsid w:val="004C4867"/>
    <w:rsid w:val="004C53FD"/>
    <w:rsid w:val="004C7376"/>
    <w:rsid w:val="004C7FB6"/>
    <w:rsid w:val="004D0748"/>
    <w:rsid w:val="004D0FC5"/>
    <w:rsid w:val="004D1189"/>
    <w:rsid w:val="004D4CC7"/>
    <w:rsid w:val="004D5090"/>
    <w:rsid w:val="004E024D"/>
    <w:rsid w:val="004E5620"/>
    <w:rsid w:val="004E73DA"/>
    <w:rsid w:val="004E7FF8"/>
    <w:rsid w:val="004F2A88"/>
    <w:rsid w:val="004F2C3F"/>
    <w:rsid w:val="004F2D57"/>
    <w:rsid w:val="004F4C46"/>
    <w:rsid w:val="004F5B77"/>
    <w:rsid w:val="004F6738"/>
    <w:rsid w:val="004F6D13"/>
    <w:rsid w:val="005002F4"/>
    <w:rsid w:val="00502B4C"/>
    <w:rsid w:val="00502C0F"/>
    <w:rsid w:val="0050738E"/>
    <w:rsid w:val="00510153"/>
    <w:rsid w:val="00511380"/>
    <w:rsid w:val="00513C42"/>
    <w:rsid w:val="00522D64"/>
    <w:rsid w:val="00523362"/>
    <w:rsid w:val="005234E6"/>
    <w:rsid w:val="005246C2"/>
    <w:rsid w:val="0052550D"/>
    <w:rsid w:val="00533446"/>
    <w:rsid w:val="00534DA6"/>
    <w:rsid w:val="00535F28"/>
    <w:rsid w:val="00547328"/>
    <w:rsid w:val="00547B92"/>
    <w:rsid w:val="00552A10"/>
    <w:rsid w:val="0055395A"/>
    <w:rsid w:val="00553DD0"/>
    <w:rsid w:val="00557A11"/>
    <w:rsid w:val="005639CD"/>
    <w:rsid w:val="00564163"/>
    <w:rsid w:val="00565DC5"/>
    <w:rsid w:val="005662B5"/>
    <w:rsid w:val="00571344"/>
    <w:rsid w:val="00572012"/>
    <w:rsid w:val="00572E72"/>
    <w:rsid w:val="0057558C"/>
    <w:rsid w:val="005756F3"/>
    <w:rsid w:val="00576EED"/>
    <w:rsid w:val="00577C1D"/>
    <w:rsid w:val="00582817"/>
    <w:rsid w:val="00583DE1"/>
    <w:rsid w:val="00585828"/>
    <w:rsid w:val="00591428"/>
    <w:rsid w:val="00591442"/>
    <w:rsid w:val="00593155"/>
    <w:rsid w:val="005A2A1B"/>
    <w:rsid w:val="005A7E92"/>
    <w:rsid w:val="005B18C6"/>
    <w:rsid w:val="005B6AFC"/>
    <w:rsid w:val="005B7624"/>
    <w:rsid w:val="005C007B"/>
    <w:rsid w:val="005C3232"/>
    <w:rsid w:val="005C6E69"/>
    <w:rsid w:val="005D0093"/>
    <w:rsid w:val="005D18E4"/>
    <w:rsid w:val="005D3B58"/>
    <w:rsid w:val="005E19BB"/>
    <w:rsid w:val="005E33C1"/>
    <w:rsid w:val="005E35EB"/>
    <w:rsid w:val="005E5E40"/>
    <w:rsid w:val="005E685F"/>
    <w:rsid w:val="005E7FFC"/>
    <w:rsid w:val="005F3540"/>
    <w:rsid w:val="005F563E"/>
    <w:rsid w:val="00600302"/>
    <w:rsid w:val="00601549"/>
    <w:rsid w:val="00601699"/>
    <w:rsid w:val="00604B7C"/>
    <w:rsid w:val="00610450"/>
    <w:rsid w:val="006212EC"/>
    <w:rsid w:val="0062262C"/>
    <w:rsid w:val="0062283D"/>
    <w:rsid w:val="00622F35"/>
    <w:rsid w:val="0062622C"/>
    <w:rsid w:val="00626FAE"/>
    <w:rsid w:val="00627850"/>
    <w:rsid w:val="00627D58"/>
    <w:rsid w:val="00630FB2"/>
    <w:rsid w:val="00631DC8"/>
    <w:rsid w:val="0063744D"/>
    <w:rsid w:val="00637AFB"/>
    <w:rsid w:val="0064310A"/>
    <w:rsid w:val="00643128"/>
    <w:rsid w:val="00655C17"/>
    <w:rsid w:val="00657DF4"/>
    <w:rsid w:val="00660FE8"/>
    <w:rsid w:val="00662A87"/>
    <w:rsid w:val="00663A6B"/>
    <w:rsid w:val="00665DD5"/>
    <w:rsid w:val="00665F20"/>
    <w:rsid w:val="00666C7D"/>
    <w:rsid w:val="00670521"/>
    <w:rsid w:val="00682F6A"/>
    <w:rsid w:val="00683868"/>
    <w:rsid w:val="0068460C"/>
    <w:rsid w:val="00685769"/>
    <w:rsid w:val="006878FF"/>
    <w:rsid w:val="006901DB"/>
    <w:rsid w:val="006912A1"/>
    <w:rsid w:val="00692F40"/>
    <w:rsid w:val="00694929"/>
    <w:rsid w:val="00695156"/>
    <w:rsid w:val="006955FD"/>
    <w:rsid w:val="00697043"/>
    <w:rsid w:val="006A123E"/>
    <w:rsid w:val="006A30D5"/>
    <w:rsid w:val="006A3310"/>
    <w:rsid w:val="006A5A66"/>
    <w:rsid w:val="006B4673"/>
    <w:rsid w:val="006B495B"/>
    <w:rsid w:val="006B6B09"/>
    <w:rsid w:val="006B7B3C"/>
    <w:rsid w:val="006C1BE2"/>
    <w:rsid w:val="006C3C95"/>
    <w:rsid w:val="006C64CA"/>
    <w:rsid w:val="006C71DC"/>
    <w:rsid w:val="006D1748"/>
    <w:rsid w:val="006D366D"/>
    <w:rsid w:val="006D45FA"/>
    <w:rsid w:val="006D47CB"/>
    <w:rsid w:val="006D6476"/>
    <w:rsid w:val="006D6B79"/>
    <w:rsid w:val="006D6FBA"/>
    <w:rsid w:val="006D7862"/>
    <w:rsid w:val="006E0263"/>
    <w:rsid w:val="006E65BF"/>
    <w:rsid w:val="006E74D7"/>
    <w:rsid w:val="006E7BBC"/>
    <w:rsid w:val="006F10C2"/>
    <w:rsid w:val="006F1DE3"/>
    <w:rsid w:val="00701711"/>
    <w:rsid w:val="007149B7"/>
    <w:rsid w:val="00720849"/>
    <w:rsid w:val="00727C91"/>
    <w:rsid w:val="00731B30"/>
    <w:rsid w:val="0073481C"/>
    <w:rsid w:val="007370A1"/>
    <w:rsid w:val="00745013"/>
    <w:rsid w:val="00746025"/>
    <w:rsid w:val="00746BBA"/>
    <w:rsid w:val="007518A2"/>
    <w:rsid w:val="00754DF2"/>
    <w:rsid w:val="00757383"/>
    <w:rsid w:val="007637D9"/>
    <w:rsid w:val="00765340"/>
    <w:rsid w:val="00765A5B"/>
    <w:rsid w:val="007677E5"/>
    <w:rsid w:val="00767E3A"/>
    <w:rsid w:val="00782A4C"/>
    <w:rsid w:val="007855F4"/>
    <w:rsid w:val="00787805"/>
    <w:rsid w:val="00787AF0"/>
    <w:rsid w:val="00791467"/>
    <w:rsid w:val="007915F0"/>
    <w:rsid w:val="0079431B"/>
    <w:rsid w:val="007A1FDC"/>
    <w:rsid w:val="007A27FB"/>
    <w:rsid w:val="007A6D8E"/>
    <w:rsid w:val="007B38C0"/>
    <w:rsid w:val="007B597D"/>
    <w:rsid w:val="007B6995"/>
    <w:rsid w:val="007B7919"/>
    <w:rsid w:val="007C4227"/>
    <w:rsid w:val="007C60AF"/>
    <w:rsid w:val="007C6A25"/>
    <w:rsid w:val="007D3E00"/>
    <w:rsid w:val="007E0740"/>
    <w:rsid w:val="007E1C7C"/>
    <w:rsid w:val="007F3AB4"/>
    <w:rsid w:val="007F4670"/>
    <w:rsid w:val="007F4DDE"/>
    <w:rsid w:val="007F7B11"/>
    <w:rsid w:val="007F7D21"/>
    <w:rsid w:val="008023DB"/>
    <w:rsid w:val="00804F1F"/>
    <w:rsid w:val="0080633A"/>
    <w:rsid w:val="00806DBE"/>
    <w:rsid w:val="00812175"/>
    <w:rsid w:val="0081327F"/>
    <w:rsid w:val="00815019"/>
    <w:rsid w:val="008162DF"/>
    <w:rsid w:val="00820B89"/>
    <w:rsid w:val="00822F5D"/>
    <w:rsid w:val="00826120"/>
    <w:rsid w:val="00826D76"/>
    <w:rsid w:val="008301E8"/>
    <w:rsid w:val="008306E2"/>
    <w:rsid w:val="00832A17"/>
    <w:rsid w:val="00832A2F"/>
    <w:rsid w:val="00834BC1"/>
    <w:rsid w:val="00837EF4"/>
    <w:rsid w:val="008403DC"/>
    <w:rsid w:val="008412E2"/>
    <w:rsid w:val="008463EB"/>
    <w:rsid w:val="00851386"/>
    <w:rsid w:val="00856010"/>
    <w:rsid w:val="0085624D"/>
    <w:rsid w:val="008576FF"/>
    <w:rsid w:val="008617B7"/>
    <w:rsid w:val="0086243B"/>
    <w:rsid w:val="00864359"/>
    <w:rsid w:val="00866009"/>
    <w:rsid w:val="00866BAB"/>
    <w:rsid w:val="00866D9E"/>
    <w:rsid w:val="00874C70"/>
    <w:rsid w:val="008759C4"/>
    <w:rsid w:val="00877CB6"/>
    <w:rsid w:val="00880EC2"/>
    <w:rsid w:val="0088182A"/>
    <w:rsid w:val="00882562"/>
    <w:rsid w:val="008845AB"/>
    <w:rsid w:val="0088483D"/>
    <w:rsid w:val="00892CDE"/>
    <w:rsid w:val="008965BA"/>
    <w:rsid w:val="008970F7"/>
    <w:rsid w:val="008A0568"/>
    <w:rsid w:val="008A0D62"/>
    <w:rsid w:val="008A1157"/>
    <w:rsid w:val="008A44F5"/>
    <w:rsid w:val="008A672F"/>
    <w:rsid w:val="008B304B"/>
    <w:rsid w:val="008B55E8"/>
    <w:rsid w:val="008B79FA"/>
    <w:rsid w:val="008C05D7"/>
    <w:rsid w:val="008C2015"/>
    <w:rsid w:val="008C2145"/>
    <w:rsid w:val="008C3730"/>
    <w:rsid w:val="008C4810"/>
    <w:rsid w:val="008C4881"/>
    <w:rsid w:val="008D1528"/>
    <w:rsid w:val="008D1AAF"/>
    <w:rsid w:val="008D1B4B"/>
    <w:rsid w:val="008D3399"/>
    <w:rsid w:val="008D38F0"/>
    <w:rsid w:val="008D42B3"/>
    <w:rsid w:val="008D6CF3"/>
    <w:rsid w:val="008E03C1"/>
    <w:rsid w:val="008E183A"/>
    <w:rsid w:val="008E1AD2"/>
    <w:rsid w:val="008E2409"/>
    <w:rsid w:val="008E4534"/>
    <w:rsid w:val="008F17BF"/>
    <w:rsid w:val="008F37A0"/>
    <w:rsid w:val="008F4E63"/>
    <w:rsid w:val="008F7678"/>
    <w:rsid w:val="009039B1"/>
    <w:rsid w:val="009110B4"/>
    <w:rsid w:val="00916089"/>
    <w:rsid w:val="00916575"/>
    <w:rsid w:val="009207E6"/>
    <w:rsid w:val="0092252D"/>
    <w:rsid w:val="00924D6C"/>
    <w:rsid w:val="00927F66"/>
    <w:rsid w:val="00931351"/>
    <w:rsid w:val="00940803"/>
    <w:rsid w:val="00940856"/>
    <w:rsid w:val="0094397F"/>
    <w:rsid w:val="00944002"/>
    <w:rsid w:val="00951DEF"/>
    <w:rsid w:val="00954823"/>
    <w:rsid w:val="00955FF0"/>
    <w:rsid w:val="009604D5"/>
    <w:rsid w:val="00963D59"/>
    <w:rsid w:val="00965290"/>
    <w:rsid w:val="00971042"/>
    <w:rsid w:val="009711B3"/>
    <w:rsid w:val="00972DCD"/>
    <w:rsid w:val="009740C4"/>
    <w:rsid w:val="00975955"/>
    <w:rsid w:val="00975C09"/>
    <w:rsid w:val="009770AA"/>
    <w:rsid w:val="00981105"/>
    <w:rsid w:val="00983A3B"/>
    <w:rsid w:val="009877F5"/>
    <w:rsid w:val="00987B79"/>
    <w:rsid w:val="00987DE8"/>
    <w:rsid w:val="009911ED"/>
    <w:rsid w:val="00991443"/>
    <w:rsid w:val="00997895"/>
    <w:rsid w:val="00997EF2"/>
    <w:rsid w:val="009A3778"/>
    <w:rsid w:val="009A5DAA"/>
    <w:rsid w:val="009C16CB"/>
    <w:rsid w:val="009C484B"/>
    <w:rsid w:val="009C6902"/>
    <w:rsid w:val="009D767A"/>
    <w:rsid w:val="009E319A"/>
    <w:rsid w:val="009E686C"/>
    <w:rsid w:val="009E68CF"/>
    <w:rsid w:val="009E6C34"/>
    <w:rsid w:val="009F2F82"/>
    <w:rsid w:val="009F3FF5"/>
    <w:rsid w:val="009F6391"/>
    <w:rsid w:val="009F7667"/>
    <w:rsid w:val="009F7B56"/>
    <w:rsid w:val="00A0683E"/>
    <w:rsid w:val="00A15DCB"/>
    <w:rsid w:val="00A21DCF"/>
    <w:rsid w:val="00A22B35"/>
    <w:rsid w:val="00A24B7E"/>
    <w:rsid w:val="00A24BC4"/>
    <w:rsid w:val="00A25DAB"/>
    <w:rsid w:val="00A26019"/>
    <w:rsid w:val="00A2743B"/>
    <w:rsid w:val="00A31DD1"/>
    <w:rsid w:val="00A3467F"/>
    <w:rsid w:val="00A35C29"/>
    <w:rsid w:val="00A405A3"/>
    <w:rsid w:val="00A41C09"/>
    <w:rsid w:val="00A43A14"/>
    <w:rsid w:val="00A44C19"/>
    <w:rsid w:val="00A46856"/>
    <w:rsid w:val="00A514BF"/>
    <w:rsid w:val="00A53854"/>
    <w:rsid w:val="00A5478D"/>
    <w:rsid w:val="00A648E6"/>
    <w:rsid w:val="00A67700"/>
    <w:rsid w:val="00A70B51"/>
    <w:rsid w:val="00A76D2E"/>
    <w:rsid w:val="00A80F67"/>
    <w:rsid w:val="00A81AFE"/>
    <w:rsid w:val="00A87329"/>
    <w:rsid w:val="00A91031"/>
    <w:rsid w:val="00A93B8B"/>
    <w:rsid w:val="00A93D29"/>
    <w:rsid w:val="00A95B01"/>
    <w:rsid w:val="00A95B78"/>
    <w:rsid w:val="00AA134D"/>
    <w:rsid w:val="00AA15B1"/>
    <w:rsid w:val="00AA1F79"/>
    <w:rsid w:val="00AA5840"/>
    <w:rsid w:val="00AA5B62"/>
    <w:rsid w:val="00AB0B19"/>
    <w:rsid w:val="00AB277F"/>
    <w:rsid w:val="00AB278A"/>
    <w:rsid w:val="00AB3077"/>
    <w:rsid w:val="00AB526C"/>
    <w:rsid w:val="00AC5CE8"/>
    <w:rsid w:val="00AC68EC"/>
    <w:rsid w:val="00AD05B6"/>
    <w:rsid w:val="00AD2349"/>
    <w:rsid w:val="00AF1CF9"/>
    <w:rsid w:val="00AF5655"/>
    <w:rsid w:val="00B03CF0"/>
    <w:rsid w:val="00B03DC0"/>
    <w:rsid w:val="00B06E3B"/>
    <w:rsid w:val="00B076B8"/>
    <w:rsid w:val="00B11C3A"/>
    <w:rsid w:val="00B11E15"/>
    <w:rsid w:val="00B12232"/>
    <w:rsid w:val="00B15FF5"/>
    <w:rsid w:val="00B1685F"/>
    <w:rsid w:val="00B17C72"/>
    <w:rsid w:val="00B2186F"/>
    <w:rsid w:val="00B221DF"/>
    <w:rsid w:val="00B25C0D"/>
    <w:rsid w:val="00B36503"/>
    <w:rsid w:val="00B41029"/>
    <w:rsid w:val="00B413DE"/>
    <w:rsid w:val="00B4174F"/>
    <w:rsid w:val="00B462BB"/>
    <w:rsid w:val="00B46373"/>
    <w:rsid w:val="00B53D4D"/>
    <w:rsid w:val="00B57160"/>
    <w:rsid w:val="00B63610"/>
    <w:rsid w:val="00B66656"/>
    <w:rsid w:val="00B73449"/>
    <w:rsid w:val="00B7398C"/>
    <w:rsid w:val="00B77FA5"/>
    <w:rsid w:val="00B803EC"/>
    <w:rsid w:val="00B821E0"/>
    <w:rsid w:val="00B82EC6"/>
    <w:rsid w:val="00B8433A"/>
    <w:rsid w:val="00B85F9B"/>
    <w:rsid w:val="00B86797"/>
    <w:rsid w:val="00B87624"/>
    <w:rsid w:val="00B91691"/>
    <w:rsid w:val="00B93305"/>
    <w:rsid w:val="00B93FD4"/>
    <w:rsid w:val="00B94EB2"/>
    <w:rsid w:val="00BA3364"/>
    <w:rsid w:val="00BA7870"/>
    <w:rsid w:val="00BB143C"/>
    <w:rsid w:val="00BB2F51"/>
    <w:rsid w:val="00BB4DAA"/>
    <w:rsid w:val="00BB6B2C"/>
    <w:rsid w:val="00BB7440"/>
    <w:rsid w:val="00BC4876"/>
    <w:rsid w:val="00BC5EC4"/>
    <w:rsid w:val="00BC77B4"/>
    <w:rsid w:val="00BE052B"/>
    <w:rsid w:val="00BE1213"/>
    <w:rsid w:val="00BE37BC"/>
    <w:rsid w:val="00BE4B55"/>
    <w:rsid w:val="00BE6334"/>
    <w:rsid w:val="00BE7FDE"/>
    <w:rsid w:val="00BF2792"/>
    <w:rsid w:val="00BF46FA"/>
    <w:rsid w:val="00BF4BB2"/>
    <w:rsid w:val="00BF67BD"/>
    <w:rsid w:val="00C00147"/>
    <w:rsid w:val="00C0059C"/>
    <w:rsid w:val="00C00DC3"/>
    <w:rsid w:val="00C1027D"/>
    <w:rsid w:val="00C14428"/>
    <w:rsid w:val="00C15654"/>
    <w:rsid w:val="00C23BB1"/>
    <w:rsid w:val="00C24D8C"/>
    <w:rsid w:val="00C25789"/>
    <w:rsid w:val="00C27AD2"/>
    <w:rsid w:val="00C3211F"/>
    <w:rsid w:val="00C33251"/>
    <w:rsid w:val="00C35AF9"/>
    <w:rsid w:val="00C3785D"/>
    <w:rsid w:val="00C40A26"/>
    <w:rsid w:val="00C43AE2"/>
    <w:rsid w:val="00C501CB"/>
    <w:rsid w:val="00C5113C"/>
    <w:rsid w:val="00C51F9C"/>
    <w:rsid w:val="00C52249"/>
    <w:rsid w:val="00C605D4"/>
    <w:rsid w:val="00C60A6D"/>
    <w:rsid w:val="00C6303A"/>
    <w:rsid w:val="00C65C9E"/>
    <w:rsid w:val="00C767F4"/>
    <w:rsid w:val="00C87F78"/>
    <w:rsid w:val="00C93131"/>
    <w:rsid w:val="00CA1E2C"/>
    <w:rsid w:val="00CA200A"/>
    <w:rsid w:val="00CA2F8A"/>
    <w:rsid w:val="00CA3825"/>
    <w:rsid w:val="00CA4817"/>
    <w:rsid w:val="00CA799E"/>
    <w:rsid w:val="00CB0283"/>
    <w:rsid w:val="00CB52F8"/>
    <w:rsid w:val="00CB5664"/>
    <w:rsid w:val="00CB5833"/>
    <w:rsid w:val="00CB6A3A"/>
    <w:rsid w:val="00CB78E1"/>
    <w:rsid w:val="00CC3AC8"/>
    <w:rsid w:val="00CC3FDD"/>
    <w:rsid w:val="00CD0EBE"/>
    <w:rsid w:val="00CD34AF"/>
    <w:rsid w:val="00CD4A58"/>
    <w:rsid w:val="00CD7BDF"/>
    <w:rsid w:val="00CE097A"/>
    <w:rsid w:val="00CE200A"/>
    <w:rsid w:val="00CF0EAE"/>
    <w:rsid w:val="00CF58A6"/>
    <w:rsid w:val="00CF6825"/>
    <w:rsid w:val="00CF7594"/>
    <w:rsid w:val="00CF7B20"/>
    <w:rsid w:val="00D01A8E"/>
    <w:rsid w:val="00D05426"/>
    <w:rsid w:val="00D0681E"/>
    <w:rsid w:val="00D14A0B"/>
    <w:rsid w:val="00D1619F"/>
    <w:rsid w:val="00D21856"/>
    <w:rsid w:val="00D23033"/>
    <w:rsid w:val="00D23CC9"/>
    <w:rsid w:val="00D2656C"/>
    <w:rsid w:val="00D26F92"/>
    <w:rsid w:val="00D27080"/>
    <w:rsid w:val="00D307F3"/>
    <w:rsid w:val="00D37B9E"/>
    <w:rsid w:val="00D41595"/>
    <w:rsid w:val="00D45340"/>
    <w:rsid w:val="00D46759"/>
    <w:rsid w:val="00D50F49"/>
    <w:rsid w:val="00D54614"/>
    <w:rsid w:val="00D5743D"/>
    <w:rsid w:val="00D62AE1"/>
    <w:rsid w:val="00D6493C"/>
    <w:rsid w:val="00D65E91"/>
    <w:rsid w:val="00D663D1"/>
    <w:rsid w:val="00D6696F"/>
    <w:rsid w:val="00D66F50"/>
    <w:rsid w:val="00D72C9B"/>
    <w:rsid w:val="00D767E0"/>
    <w:rsid w:val="00D76B4A"/>
    <w:rsid w:val="00D80DC8"/>
    <w:rsid w:val="00D822E4"/>
    <w:rsid w:val="00D830C1"/>
    <w:rsid w:val="00D83A69"/>
    <w:rsid w:val="00D85438"/>
    <w:rsid w:val="00D8793F"/>
    <w:rsid w:val="00D94116"/>
    <w:rsid w:val="00D9458A"/>
    <w:rsid w:val="00DA2F5B"/>
    <w:rsid w:val="00DA36D2"/>
    <w:rsid w:val="00DA49C3"/>
    <w:rsid w:val="00DA546E"/>
    <w:rsid w:val="00DB616E"/>
    <w:rsid w:val="00DC00B5"/>
    <w:rsid w:val="00DC6E9C"/>
    <w:rsid w:val="00DD294E"/>
    <w:rsid w:val="00DD5089"/>
    <w:rsid w:val="00DD5092"/>
    <w:rsid w:val="00DD6024"/>
    <w:rsid w:val="00DE06DB"/>
    <w:rsid w:val="00DE1228"/>
    <w:rsid w:val="00DF2651"/>
    <w:rsid w:val="00E01139"/>
    <w:rsid w:val="00E0757D"/>
    <w:rsid w:val="00E13E62"/>
    <w:rsid w:val="00E218B8"/>
    <w:rsid w:val="00E23A18"/>
    <w:rsid w:val="00E253EB"/>
    <w:rsid w:val="00E33C6C"/>
    <w:rsid w:val="00E3705B"/>
    <w:rsid w:val="00E37941"/>
    <w:rsid w:val="00E37FEA"/>
    <w:rsid w:val="00E41571"/>
    <w:rsid w:val="00E41EB7"/>
    <w:rsid w:val="00E42400"/>
    <w:rsid w:val="00E43314"/>
    <w:rsid w:val="00E43FAB"/>
    <w:rsid w:val="00E45144"/>
    <w:rsid w:val="00E4763F"/>
    <w:rsid w:val="00E52523"/>
    <w:rsid w:val="00E52CB6"/>
    <w:rsid w:val="00E5549F"/>
    <w:rsid w:val="00E556C7"/>
    <w:rsid w:val="00E556D9"/>
    <w:rsid w:val="00E6077A"/>
    <w:rsid w:val="00E6277C"/>
    <w:rsid w:val="00E719EE"/>
    <w:rsid w:val="00E72733"/>
    <w:rsid w:val="00E75426"/>
    <w:rsid w:val="00E754FA"/>
    <w:rsid w:val="00E82920"/>
    <w:rsid w:val="00E85F76"/>
    <w:rsid w:val="00E90221"/>
    <w:rsid w:val="00E926C9"/>
    <w:rsid w:val="00EA4F29"/>
    <w:rsid w:val="00EA6C00"/>
    <w:rsid w:val="00EB15DB"/>
    <w:rsid w:val="00EB282E"/>
    <w:rsid w:val="00EB2C90"/>
    <w:rsid w:val="00EB376E"/>
    <w:rsid w:val="00EC0914"/>
    <w:rsid w:val="00EC097D"/>
    <w:rsid w:val="00EC363B"/>
    <w:rsid w:val="00ED11CA"/>
    <w:rsid w:val="00EE1401"/>
    <w:rsid w:val="00EE4762"/>
    <w:rsid w:val="00EE4977"/>
    <w:rsid w:val="00EE6486"/>
    <w:rsid w:val="00EF1AAB"/>
    <w:rsid w:val="00EF4D3D"/>
    <w:rsid w:val="00EF5AA2"/>
    <w:rsid w:val="00EF78B4"/>
    <w:rsid w:val="00F01F80"/>
    <w:rsid w:val="00F039C2"/>
    <w:rsid w:val="00F17411"/>
    <w:rsid w:val="00F2191C"/>
    <w:rsid w:val="00F21A36"/>
    <w:rsid w:val="00F22320"/>
    <w:rsid w:val="00F253CF"/>
    <w:rsid w:val="00F300FC"/>
    <w:rsid w:val="00F30C9E"/>
    <w:rsid w:val="00F328D2"/>
    <w:rsid w:val="00F35A64"/>
    <w:rsid w:val="00F40244"/>
    <w:rsid w:val="00F41590"/>
    <w:rsid w:val="00F4302B"/>
    <w:rsid w:val="00F472D5"/>
    <w:rsid w:val="00F479D5"/>
    <w:rsid w:val="00F54295"/>
    <w:rsid w:val="00F568AE"/>
    <w:rsid w:val="00F5690D"/>
    <w:rsid w:val="00F62864"/>
    <w:rsid w:val="00F6401C"/>
    <w:rsid w:val="00F75358"/>
    <w:rsid w:val="00F76041"/>
    <w:rsid w:val="00F83CE6"/>
    <w:rsid w:val="00F916E6"/>
    <w:rsid w:val="00F92496"/>
    <w:rsid w:val="00F950BA"/>
    <w:rsid w:val="00F96321"/>
    <w:rsid w:val="00F968E1"/>
    <w:rsid w:val="00FA42E4"/>
    <w:rsid w:val="00FA5F29"/>
    <w:rsid w:val="00FA7750"/>
    <w:rsid w:val="00FB120F"/>
    <w:rsid w:val="00FB41F8"/>
    <w:rsid w:val="00FB7910"/>
    <w:rsid w:val="00FB79F9"/>
    <w:rsid w:val="00FC2B1B"/>
    <w:rsid w:val="00FC5A06"/>
    <w:rsid w:val="00FC5B73"/>
    <w:rsid w:val="00FC7759"/>
    <w:rsid w:val="00FD0E39"/>
    <w:rsid w:val="00FD41E1"/>
    <w:rsid w:val="00FD7A71"/>
    <w:rsid w:val="00FE4118"/>
    <w:rsid w:val="00FF1ABF"/>
    <w:rsid w:val="00FF45BF"/>
    <w:rsid w:val="00FF47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1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97043"/>
    <w:rPr>
      <w:color w:val="0000FF"/>
      <w:u w:val="single"/>
    </w:rPr>
  </w:style>
  <w:style w:type="paragraph" w:styleId="BalloonText">
    <w:name w:val="Balloon Text"/>
    <w:basedOn w:val="Normal"/>
    <w:link w:val="BalloonTextChar"/>
    <w:rsid w:val="00441DE6"/>
    <w:rPr>
      <w:rFonts w:ascii="Tahoma" w:hAnsi="Tahoma" w:cs="Tahoma"/>
      <w:sz w:val="16"/>
      <w:szCs w:val="16"/>
    </w:rPr>
  </w:style>
  <w:style w:type="character" w:customStyle="1" w:styleId="BalloonTextChar">
    <w:name w:val="Balloon Text Char"/>
    <w:link w:val="BalloonText"/>
    <w:rsid w:val="00441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54882">
      <w:bodyDiv w:val="1"/>
      <w:marLeft w:val="0"/>
      <w:marRight w:val="0"/>
      <w:marTop w:val="0"/>
      <w:marBottom w:val="0"/>
      <w:divBdr>
        <w:top w:val="none" w:sz="0" w:space="0" w:color="auto"/>
        <w:left w:val="none" w:sz="0" w:space="0" w:color="auto"/>
        <w:bottom w:val="none" w:sz="0" w:space="0" w:color="auto"/>
        <w:right w:val="none" w:sz="0" w:space="0" w:color="auto"/>
      </w:divBdr>
    </w:div>
    <w:div w:id="35396614">
      <w:bodyDiv w:val="1"/>
      <w:marLeft w:val="0"/>
      <w:marRight w:val="0"/>
      <w:marTop w:val="0"/>
      <w:marBottom w:val="0"/>
      <w:divBdr>
        <w:top w:val="none" w:sz="0" w:space="0" w:color="auto"/>
        <w:left w:val="none" w:sz="0" w:space="0" w:color="auto"/>
        <w:bottom w:val="none" w:sz="0" w:space="0" w:color="auto"/>
        <w:right w:val="none" w:sz="0" w:space="0" w:color="auto"/>
      </w:divBdr>
    </w:div>
    <w:div w:id="51848961">
      <w:bodyDiv w:val="1"/>
      <w:marLeft w:val="0"/>
      <w:marRight w:val="0"/>
      <w:marTop w:val="0"/>
      <w:marBottom w:val="0"/>
      <w:divBdr>
        <w:top w:val="none" w:sz="0" w:space="0" w:color="auto"/>
        <w:left w:val="none" w:sz="0" w:space="0" w:color="auto"/>
        <w:bottom w:val="none" w:sz="0" w:space="0" w:color="auto"/>
        <w:right w:val="none" w:sz="0" w:space="0" w:color="auto"/>
      </w:divBdr>
    </w:div>
    <w:div w:id="116338109">
      <w:bodyDiv w:val="1"/>
      <w:marLeft w:val="0"/>
      <w:marRight w:val="0"/>
      <w:marTop w:val="0"/>
      <w:marBottom w:val="0"/>
      <w:divBdr>
        <w:top w:val="none" w:sz="0" w:space="0" w:color="auto"/>
        <w:left w:val="none" w:sz="0" w:space="0" w:color="auto"/>
        <w:bottom w:val="none" w:sz="0" w:space="0" w:color="auto"/>
        <w:right w:val="none" w:sz="0" w:space="0" w:color="auto"/>
      </w:divBdr>
    </w:div>
    <w:div w:id="186335599">
      <w:bodyDiv w:val="1"/>
      <w:marLeft w:val="0"/>
      <w:marRight w:val="0"/>
      <w:marTop w:val="0"/>
      <w:marBottom w:val="0"/>
      <w:divBdr>
        <w:top w:val="none" w:sz="0" w:space="0" w:color="auto"/>
        <w:left w:val="none" w:sz="0" w:space="0" w:color="auto"/>
        <w:bottom w:val="none" w:sz="0" w:space="0" w:color="auto"/>
        <w:right w:val="none" w:sz="0" w:space="0" w:color="auto"/>
      </w:divBdr>
    </w:div>
    <w:div w:id="218327603">
      <w:bodyDiv w:val="1"/>
      <w:marLeft w:val="0"/>
      <w:marRight w:val="0"/>
      <w:marTop w:val="0"/>
      <w:marBottom w:val="0"/>
      <w:divBdr>
        <w:top w:val="none" w:sz="0" w:space="0" w:color="auto"/>
        <w:left w:val="none" w:sz="0" w:space="0" w:color="auto"/>
        <w:bottom w:val="none" w:sz="0" w:space="0" w:color="auto"/>
        <w:right w:val="none" w:sz="0" w:space="0" w:color="auto"/>
      </w:divBdr>
    </w:div>
    <w:div w:id="324893266">
      <w:bodyDiv w:val="1"/>
      <w:marLeft w:val="0"/>
      <w:marRight w:val="0"/>
      <w:marTop w:val="0"/>
      <w:marBottom w:val="0"/>
      <w:divBdr>
        <w:top w:val="none" w:sz="0" w:space="0" w:color="auto"/>
        <w:left w:val="none" w:sz="0" w:space="0" w:color="auto"/>
        <w:bottom w:val="none" w:sz="0" w:space="0" w:color="auto"/>
        <w:right w:val="none" w:sz="0" w:space="0" w:color="auto"/>
      </w:divBdr>
    </w:div>
    <w:div w:id="396786435">
      <w:bodyDiv w:val="1"/>
      <w:marLeft w:val="0"/>
      <w:marRight w:val="0"/>
      <w:marTop w:val="0"/>
      <w:marBottom w:val="0"/>
      <w:divBdr>
        <w:top w:val="none" w:sz="0" w:space="0" w:color="auto"/>
        <w:left w:val="none" w:sz="0" w:space="0" w:color="auto"/>
        <w:bottom w:val="none" w:sz="0" w:space="0" w:color="auto"/>
        <w:right w:val="none" w:sz="0" w:space="0" w:color="auto"/>
      </w:divBdr>
    </w:div>
    <w:div w:id="398865955">
      <w:bodyDiv w:val="1"/>
      <w:marLeft w:val="0"/>
      <w:marRight w:val="0"/>
      <w:marTop w:val="0"/>
      <w:marBottom w:val="0"/>
      <w:divBdr>
        <w:top w:val="none" w:sz="0" w:space="0" w:color="auto"/>
        <w:left w:val="none" w:sz="0" w:space="0" w:color="auto"/>
        <w:bottom w:val="none" w:sz="0" w:space="0" w:color="auto"/>
        <w:right w:val="none" w:sz="0" w:space="0" w:color="auto"/>
      </w:divBdr>
    </w:div>
    <w:div w:id="427434391">
      <w:bodyDiv w:val="1"/>
      <w:marLeft w:val="0"/>
      <w:marRight w:val="0"/>
      <w:marTop w:val="0"/>
      <w:marBottom w:val="0"/>
      <w:divBdr>
        <w:top w:val="none" w:sz="0" w:space="0" w:color="auto"/>
        <w:left w:val="none" w:sz="0" w:space="0" w:color="auto"/>
        <w:bottom w:val="none" w:sz="0" w:space="0" w:color="auto"/>
        <w:right w:val="none" w:sz="0" w:space="0" w:color="auto"/>
      </w:divBdr>
    </w:div>
    <w:div w:id="439305648">
      <w:bodyDiv w:val="1"/>
      <w:marLeft w:val="0"/>
      <w:marRight w:val="0"/>
      <w:marTop w:val="0"/>
      <w:marBottom w:val="0"/>
      <w:divBdr>
        <w:top w:val="none" w:sz="0" w:space="0" w:color="auto"/>
        <w:left w:val="none" w:sz="0" w:space="0" w:color="auto"/>
        <w:bottom w:val="none" w:sz="0" w:space="0" w:color="auto"/>
        <w:right w:val="none" w:sz="0" w:space="0" w:color="auto"/>
      </w:divBdr>
    </w:div>
    <w:div w:id="505825071">
      <w:bodyDiv w:val="1"/>
      <w:marLeft w:val="0"/>
      <w:marRight w:val="0"/>
      <w:marTop w:val="0"/>
      <w:marBottom w:val="0"/>
      <w:divBdr>
        <w:top w:val="none" w:sz="0" w:space="0" w:color="auto"/>
        <w:left w:val="none" w:sz="0" w:space="0" w:color="auto"/>
        <w:bottom w:val="none" w:sz="0" w:space="0" w:color="auto"/>
        <w:right w:val="none" w:sz="0" w:space="0" w:color="auto"/>
      </w:divBdr>
    </w:div>
    <w:div w:id="534461594">
      <w:bodyDiv w:val="1"/>
      <w:marLeft w:val="0"/>
      <w:marRight w:val="0"/>
      <w:marTop w:val="0"/>
      <w:marBottom w:val="0"/>
      <w:divBdr>
        <w:top w:val="none" w:sz="0" w:space="0" w:color="auto"/>
        <w:left w:val="none" w:sz="0" w:space="0" w:color="auto"/>
        <w:bottom w:val="none" w:sz="0" w:space="0" w:color="auto"/>
        <w:right w:val="none" w:sz="0" w:space="0" w:color="auto"/>
      </w:divBdr>
    </w:div>
    <w:div w:id="618805313">
      <w:bodyDiv w:val="1"/>
      <w:marLeft w:val="0"/>
      <w:marRight w:val="0"/>
      <w:marTop w:val="0"/>
      <w:marBottom w:val="0"/>
      <w:divBdr>
        <w:top w:val="none" w:sz="0" w:space="0" w:color="auto"/>
        <w:left w:val="none" w:sz="0" w:space="0" w:color="auto"/>
        <w:bottom w:val="none" w:sz="0" w:space="0" w:color="auto"/>
        <w:right w:val="none" w:sz="0" w:space="0" w:color="auto"/>
      </w:divBdr>
    </w:div>
    <w:div w:id="646521158">
      <w:bodyDiv w:val="1"/>
      <w:marLeft w:val="0"/>
      <w:marRight w:val="0"/>
      <w:marTop w:val="0"/>
      <w:marBottom w:val="0"/>
      <w:divBdr>
        <w:top w:val="none" w:sz="0" w:space="0" w:color="auto"/>
        <w:left w:val="none" w:sz="0" w:space="0" w:color="auto"/>
        <w:bottom w:val="none" w:sz="0" w:space="0" w:color="auto"/>
        <w:right w:val="none" w:sz="0" w:space="0" w:color="auto"/>
      </w:divBdr>
    </w:div>
    <w:div w:id="745802813">
      <w:bodyDiv w:val="1"/>
      <w:marLeft w:val="0"/>
      <w:marRight w:val="0"/>
      <w:marTop w:val="0"/>
      <w:marBottom w:val="0"/>
      <w:divBdr>
        <w:top w:val="none" w:sz="0" w:space="0" w:color="auto"/>
        <w:left w:val="none" w:sz="0" w:space="0" w:color="auto"/>
        <w:bottom w:val="none" w:sz="0" w:space="0" w:color="auto"/>
        <w:right w:val="none" w:sz="0" w:space="0" w:color="auto"/>
      </w:divBdr>
    </w:div>
    <w:div w:id="817502815">
      <w:bodyDiv w:val="1"/>
      <w:marLeft w:val="0"/>
      <w:marRight w:val="0"/>
      <w:marTop w:val="0"/>
      <w:marBottom w:val="0"/>
      <w:divBdr>
        <w:top w:val="none" w:sz="0" w:space="0" w:color="auto"/>
        <w:left w:val="none" w:sz="0" w:space="0" w:color="auto"/>
        <w:bottom w:val="none" w:sz="0" w:space="0" w:color="auto"/>
        <w:right w:val="none" w:sz="0" w:space="0" w:color="auto"/>
      </w:divBdr>
    </w:div>
    <w:div w:id="947783301">
      <w:bodyDiv w:val="1"/>
      <w:marLeft w:val="0"/>
      <w:marRight w:val="0"/>
      <w:marTop w:val="0"/>
      <w:marBottom w:val="0"/>
      <w:divBdr>
        <w:top w:val="none" w:sz="0" w:space="0" w:color="auto"/>
        <w:left w:val="none" w:sz="0" w:space="0" w:color="auto"/>
        <w:bottom w:val="none" w:sz="0" w:space="0" w:color="auto"/>
        <w:right w:val="none" w:sz="0" w:space="0" w:color="auto"/>
      </w:divBdr>
    </w:div>
    <w:div w:id="954412676">
      <w:bodyDiv w:val="1"/>
      <w:marLeft w:val="0"/>
      <w:marRight w:val="0"/>
      <w:marTop w:val="0"/>
      <w:marBottom w:val="0"/>
      <w:divBdr>
        <w:top w:val="none" w:sz="0" w:space="0" w:color="auto"/>
        <w:left w:val="none" w:sz="0" w:space="0" w:color="auto"/>
        <w:bottom w:val="none" w:sz="0" w:space="0" w:color="auto"/>
        <w:right w:val="none" w:sz="0" w:space="0" w:color="auto"/>
      </w:divBdr>
    </w:div>
    <w:div w:id="1064914015">
      <w:bodyDiv w:val="1"/>
      <w:marLeft w:val="0"/>
      <w:marRight w:val="0"/>
      <w:marTop w:val="0"/>
      <w:marBottom w:val="0"/>
      <w:divBdr>
        <w:top w:val="none" w:sz="0" w:space="0" w:color="auto"/>
        <w:left w:val="none" w:sz="0" w:space="0" w:color="auto"/>
        <w:bottom w:val="none" w:sz="0" w:space="0" w:color="auto"/>
        <w:right w:val="none" w:sz="0" w:space="0" w:color="auto"/>
      </w:divBdr>
    </w:div>
    <w:div w:id="1081105540">
      <w:bodyDiv w:val="1"/>
      <w:marLeft w:val="0"/>
      <w:marRight w:val="0"/>
      <w:marTop w:val="0"/>
      <w:marBottom w:val="0"/>
      <w:divBdr>
        <w:top w:val="none" w:sz="0" w:space="0" w:color="auto"/>
        <w:left w:val="none" w:sz="0" w:space="0" w:color="auto"/>
        <w:bottom w:val="none" w:sz="0" w:space="0" w:color="auto"/>
        <w:right w:val="none" w:sz="0" w:space="0" w:color="auto"/>
      </w:divBdr>
    </w:div>
    <w:div w:id="1142432007">
      <w:bodyDiv w:val="1"/>
      <w:marLeft w:val="0"/>
      <w:marRight w:val="0"/>
      <w:marTop w:val="0"/>
      <w:marBottom w:val="0"/>
      <w:divBdr>
        <w:top w:val="none" w:sz="0" w:space="0" w:color="auto"/>
        <w:left w:val="none" w:sz="0" w:space="0" w:color="auto"/>
        <w:bottom w:val="none" w:sz="0" w:space="0" w:color="auto"/>
        <w:right w:val="none" w:sz="0" w:space="0" w:color="auto"/>
      </w:divBdr>
    </w:div>
    <w:div w:id="1292783529">
      <w:bodyDiv w:val="1"/>
      <w:marLeft w:val="0"/>
      <w:marRight w:val="0"/>
      <w:marTop w:val="0"/>
      <w:marBottom w:val="0"/>
      <w:divBdr>
        <w:top w:val="none" w:sz="0" w:space="0" w:color="auto"/>
        <w:left w:val="none" w:sz="0" w:space="0" w:color="auto"/>
        <w:bottom w:val="none" w:sz="0" w:space="0" w:color="auto"/>
        <w:right w:val="none" w:sz="0" w:space="0" w:color="auto"/>
      </w:divBdr>
    </w:div>
    <w:div w:id="1322155416">
      <w:bodyDiv w:val="1"/>
      <w:marLeft w:val="0"/>
      <w:marRight w:val="0"/>
      <w:marTop w:val="0"/>
      <w:marBottom w:val="0"/>
      <w:divBdr>
        <w:top w:val="none" w:sz="0" w:space="0" w:color="auto"/>
        <w:left w:val="none" w:sz="0" w:space="0" w:color="auto"/>
        <w:bottom w:val="none" w:sz="0" w:space="0" w:color="auto"/>
        <w:right w:val="none" w:sz="0" w:space="0" w:color="auto"/>
      </w:divBdr>
    </w:div>
    <w:div w:id="1389187203">
      <w:bodyDiv w:val="1"/>
      <w:marLeft w:val="0"/>
      <w:marRight w:val="0"/>
      <w:marTop w:val="0"/>
      <w:marBottom w:val="0"/>
      <w:divBdr>
        <w:top w:val="none" w:sz="0" w:space="0" w:color="auto"/>
        <w:left w:val="none" w:sz="0" w:space="0" w:color="auto"/>
        <w:bottom w:val="none" w:sz="0" w:space="0" w:color="auto"/>
        <w:right w:val="none" w:sz="0" w:space="0" w:color="auto"/>
      </w:divBdr>
    </w:div>
    <w:div w:id="1393962759">
      <w:bodyDiv w:val="1"/>
      <w:marLeft w:val="0"/>
      <w:marRight w:val="0"/>
      <w:marTop w:val="0"/>
      <w:marBottom w:val="0"/>
      <w:divBdr>
        <w:top w:val="none" w:sz="0" w:space="0" w:color="auto"/>
        <w:left w:val="none" w:sz="0" w:space="0" w:color="auto"/>
        <w:bottom w:val="none" w:sz="0" w:space="0" w:color="auto"/>
        <w:right w:val="none" w:sz="0" w:space="0" w:color="auto"/>
      </w:divBdr>
    </w:div>
    <w:div w:id="1404528320">
      <w:bodyDiv w:val="1"/>
      <w:marLeft w:val="0"/>
      <w:marRight w:val="0"/>
      <w:marTop w:val="0"/>
      <w:marBottom w:val="0"/>
      <w:divBdr>
        <w:top w:val="none" w:sz="0" w:space="0" w:color="auto"/>
        <w:left w:val="none" w:sz="0" w:space="0" w:color="auto"/>
        <w:bottom w:val="none" w:sz="0" w:space="0" w:color="auto"/>
        <w:right w:val="none" w:sz="0" w:space="0" w:color="auto"/>
      </w:divBdr>
    </w:div>
    <w:div w:id="1421099604">
      <w:bodyDiv w:val="1"/>
      <w:marLeft w:val="0"/>
      <w:marRight w:val="0"/>
      <w:marTop w:val="0"/>
      <w:marBottom w:val="0"/>
      <w:divBdr>
        <w:top w:val="none" w:sz="0" w:space="0" w:color="auto"/>
        <w:left w:val="none" w:sz="0" w:space="0" w:color="auto"/>
        <w:bottom w:val="none" w:sz="0" w:space="0" w:color="auto"/>
        <w:right w:val="none" w:sz="0" w:space="0" w:color="auto"/>
      </w:divBdr>
    </w:div>
    <w:div w:id="1465344078">
      <w:bodyDiv w:val="1"/>
      <w:marLeft w:val="0"/>
      <w:marRight w:val="0"/>
      <w:marTop w:val="0"/>
      <w:marBottom w:val="0"/>
      <w:divBdr>
        <w:top w:val="none" w:sz="0" w:space="0" w:color="auto"/>
        <w:left w:val="none" w:sz="0" w:space="0" w:color="auto"/>
        <w:bottom w:val="none" w:sz="0" w:space="0" w:color="auto"/>
        <w:right w:val="none" w:sz="0" w:space="0" w:color="auto"/>
      </w:divBdr>
    </w:div>
    <w:div w:id="1507283723">
      <w:bodyDiv w:val="1"/>
      <w:marLeft w:val="0"/>
      <w:marRight w:val="0"/>
      <w:marTop w:val="0"/>
      <w:marBottom w:val="0"/>
      <w:divBdr>
        <w:top w:val="none" w:sz="0" w:space="0" w:color="auto"/>
        <w:left w:val="none" w:sz="0" w:space="0" w:color="auto"/>
        <w:bottom w:val="none" w:sz="0" w:space="0" w:color="auto"/>
        <w:right w:val="none" w:sz="0" w:space="0" w:color="auto"/>
      </w:divBdr>
    </w:div>
    <w:div w:id="1511600894">
      <w:bodyDiv w:val="1"/>
      <w:marLeft w:val="0"/>
      <w:marRight w:val="0"/>
      <w:marTop w:val="0"/>
      <w:marBottom w:val="0"/>
      <w:divBdr>
        <w:top w:val="none" w:sz="0" w:space="0" w:color="auto"/>
        <w:left w:val="none" w:sz="0" w:space="0" w:color="auto"/>
        <w:bottom w:val="none" w:sz="0" w:space="0" w:color="auto"/>
        <w:right w:val="none" w:sz="0" w:space="0" w:color="auto"/>
      </w:divBdr>
    </w:div>
    <w:div w:id="1647051695">
      <w:bodyDiv w:val="1"/>
      <w:marLeft w:val="0"/>
      <w:marRight w:val="0"/>
      <w:marTop w:val="0"/>
      <w:marBottom w:val="0"/>
      <w:divBdr>
        <w:top w:val="none" w:sz="0" w:space="0" w:color="auto"/>
        <w:left w:val="none" w:sz="0" w:space="0" w:color="auto"/>
        <w:bottom w:val="none" w:sz="0" w:space="0" w:color="auto"/>
        <w:right w:val="none" w:sz="0" w:space="0" w:color="auto"/>
      </w:divBdr>
    </w:div>
    <w:div w:id="2012750989">
      <w:bodyDiv w:val="1"/>
      <w:marLeft w:val="0"/>
      <w:marRight w:val="0"/>
      <w:marTop w:val="0"/>
      <w:marBottom w:val="0"/>
      <w:divBdr>
        <w:top w:val="none" w:sz="0" w:space="0" w:color="auto"/>
        <w:left w:val="none" w:sz="0" w:space="0" w:color="auto"/>
        <w:bottom w:val="none" w:sz="0" w:space="0" w:color="auto"/>
        <w:right w:val="none" w:sz="0" w:space="0" w:color="auto"/>
      </w:divBdr>
    </w:div>
    <w:div w:id="20785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8DF6-66F7-4B8E-A509-989482B4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FRAMPTON COTTERELL C of E SCHOOL PARENT TEACHER ASSOCIATION</vt:lpstr>
    </vt:vector>
  </TitlesOfParts>
  <Company>Hewlett-Packard</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FRAMPTON COTTERELL C of E SCHOOL PARENT TEACHER ASSOCIATION</dc:title>
  <dc:creator>andrew whitehead</dc:creator>
  <cp:lastModifiedBy>Helen</cp:lastModifiedBy>
  <cp:revision>2</cp:revision>
  <cp:lastPrinted>2019-08-07T08:50:00Z</cp:lastPrinted>
  <dcterms:created xsi:type="dcterms:W3CDTF">2019-09-25T17:10:00Z</dcterms:created>
  <dcterms:modified xsi:type="dcterms:W3CDTF">2019-09-25T17:10:00Z</dcterms:modified>
</cp:coreProperties>
</file>