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AC45" w14:textId="0769EAEA" w:rsidR="00EB65F1" w:rsidRDefault="002605AB" w:rsidP="003C3A1C">
      <w:pPr>
        <w:shd w:val="clear" w:color="auto" w:fill="FFFFFF"/>
        <w:spacing w:after="0" w:line="240" w:lineRule="auto"/>
        <w:jc w:val="center"/>
        <w:textAlignment w:val="baseline"/>
        <w:rPr>
          <w:rFonts w:ascii="Trebuchet MS" w:hAnsi="Trebuchet MS"/>
          <w:b/>
          <w:bCs/>
          <w:color w:val="000000"/>
          <w:sz w:val="24"/>
          <w:szCs w:val="24"/>
          <w:u w:val="single"/>
        </w:rPr>
      </w:pPr>
      <w:r>
        <w:rPr>
          <w:rFonts w:ascii="Trebuchet MS" w:hAnsi="Trebuchet MS"/>
          <w:b/>
          <w:bCs/>
          <w:noProof/>
          <w:color w:val="000000"/>
          <w:u w:val="single"/>
          <w:lang w:eastAsia="en-GB"/>
        </w:rPr>
        <w:drawing>
          <wp:inline distT="0" distB="0" distL="0" distR="0" wp14:anchorId="67D3C44C" wp14:editId="6ED989D9">
            <wp:extent cx="2250723" cy="18372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b="9519"/>
                    <a:stretch/>
                  </pic:blipFill>
                  <pic:spPr bwMode="auto">
                    <a:xfrm>
                      <a:off x="0" y="0"/>
                      <a:ext cx="2252345" cy="1838591"/>
                    </a:xfrm>
                    <a:prstGeom prst="rect">
                      <a:avLst/>
                    </a:prstGeom>
                    <a:noFill/>
                    <a:ln>
                      <a:noFill/>
                    </a:ln>
                    <a:extLst>
                      <a:ext uri="{53640926-AAD7-44D8-BBD7-CCE9431645EC}">
                        <a14:shadowObscured xmlns:a14="http://schemas.microsoft.com/office/drawing/2010/main"/>
                      </a:ext>
                    </a:extLst>
                  </pic:spPr>
                </pic:pic>
              </a:graphicData>
            </a:graphic>
          </wp:inline>
        </w:drawing>
      </w:r>
    </w:p>
    <w:p w14:paraId="0565D553" w14:textId="77777777" w:rsidR="003C3A1C" w:rsidRPr="003C3A1C" w:rsidRDefault="003C3A1C" w:rsidP="003C3A1C">
      <w:pPr>
        <w:shd w:val="clear" w:color="auto" w:fill="FFFFFF"/>
        <w:spacing w:after="0" w:line="240" w:lineRule="auto"/>
        <w:jc w:val="center"/>
        <w:textAlignment w:val="baseline"/>
        <w:rPr>
          <w:rFonts w:ascii="Trebuchet MS" w:hAnsi="Trebuchet MS"/>
          <w:b/>
          <w:bCs/>
          <w:color w:val="000000"/>
          <w:sz w:val="24"/>
          <w:szCs w:val="24"/>
          <w:u w:val="single"/>
        </w:rPr>
      </w:pPr>
    </w:p>
    <w:p w14:paraId="31D18B00" w14:textId="081346D2" w:rsidR="00F171EA" w:rsidRPr="002F12A2" w:rsidRDefault="00F171EA" w:rsidP="002A1995">
      <w:pPr>
        <w:shd w:val="clear" w:color="auto" w:fill="FFFFFF"/>
        <w:spacing w:after="0" w:line="240" w:lineRule="auto"/>
        <w:textAlignment w:val="baseline"/>
        <w:rPr>
          <w:rFonts w:ascii="Trebuchet MS" w:hAnsi="Trebuchet MS"/>
          <w:color w:val="000000"/>
          <w:sz w:val="24"/>
          <w:szCs w:val="24"/>
        </w:rPr>
      </w:pPr>
      <w:r w:rsidRPr="002F12A2">
        <w:rPr>
          <w:rFonts w:ascii="Trebuchet MS" w:hAnsi="Trebuchet MS"/>
          <w:color w:val="000000"/>
          <w:sz w:val="24"/>
          <w:szCs w:val="24"/>
        </w:rPr>
        <w:t>At Frampton Cotterell C of E Primary School we wholeheartedly support any child who wishes to learn a musical instrument. We firmly believe that this will help to develop their general listening skills, co-ordination and motor control, self-confidence, personal responsibility and social interaction as well as their general enjoyment of music. We actively encourage students to become involved in music</w:t>
      </w:r>
      <w:r w:rsidR="00873FF6" w:rsidRPr="002F12A2">
        <w:rPr>
          <w:rFonts w:ascii="Trebuchet MS" w:hAnsi="Trebuchet MS"/>
          <w:color w:val="000000"/>
          <w:sz w:val="24"/>
          <w:szCs w:val="24"/>
        </w:rPr>
        <w:t xml:space="preserve"> and love being able to showcase our instrumentalists in performances too</w:t>
      </w:r>
      <w:r w:rsidRPr="002F12A2">
        <w:rPr>
          <w:rFonts w:ascii="Trebuchet MS" w:hAnsi="Trebuchet MS"/>
          <w:color w:val="000000"/>
          <w:sz w:val="24"/>
          <w:szCs w:val="24"/>
        </w:rPr>
        <w:t>!</w:t>
      </w:r>
    </w:p>
    <w:p w14:paraId="683F94E3" w14:textId="6A3FC5AB" w:rsidR="00F171EA" w:rsidRPr="002F12A2" w:rsidRDefault="00F171EA" w:rsidP="002A1995">
      <w:pPr>
        <w:shd w:val="clear" w:color="auto" w:fill="FFFFFF"/>
        <w:spacing w:after="0" w:line="240" w:lineRule="auto"/>
        <w:textAlignment w:val="baseline"/>
        <w:rPr>
          <w:rFonts w:ascii="Trebuchet MS" w:hAnsi="Trebuchet MS"/>
          <w:color w:val="000000"/>
          <w:sz w:val="24"/>
          <w:szCs w:val="24"/>
        </w:rPr>
      </w:pPr>
    </w:p>
    <w:p w14:paraId="2B8F1EF8" w14:textId="6A771978" w:rsidR="00F171EA" w:rsidRPr="002F12A2" w:rsidRDefault="00F171EA" w:rsidP="002A1995">
      <w:pPr>
        <w:shd w:val="clear" w:color="auto" w:fill="FFFFFF"/>
        <w:spacing w:after="0" w:line="240" w:lineRule="auto"/>
        <w:textAlignment w:val="baseline"/>
        <w:rPr>
          <w:rFonts w:ascii="Trebuchet MS" w:eastAsia="Times New Roman" w:hAnsi="Trebuchet MS" w:cs="Segoe UI"/>
          <w:color w:val="201F1E"/>
          <w:sz w:val="24"/>
          <w:szCs w:val="24"/>
          <w:lang w:eastAsia="en-GB"/>
        </w:rPr>
      </w:pPr>
      <w:r w:rsidRPr="002F12A2">
        <w:rPr>
          <w:rFonts w:ascii="Trebuchet MS" w:hAnsi="Trebuchet MS"/>
          <w:color w:val="000000"/>
          <w:sz w:val="24"/>
          <w:szCs w:val="24"/>
        </w:rPr>
        <w:t xml:space="preserve">Hence, </w:t>
      </w:r>
      <w:r w:rsidR="002605AB" w:rsidRPr="002F12A2">
        <w:rPr>
          <w:rFonts w:ascii="Trebuchet MS" w:hAnsi="Trebuchet MS"/>
          <w:color w:val="000000"/>
          <w:sz w:val="24"/>
          <w:szCs w:val="24"/>
        </w:rPr>
        <w:t xml:space="preserve">as music lead at FCCE, </w:t>
      </w:r>
      <w:r w:rsidRPr="002F12A2">
        <w:rPr>
          <w:rFonts w:ascii="Trebuchet MS" w:hAnsi="Trebuchet MS"/>
          <w:color w:val="000000"/>
          <w:sz w:val="24"/>
          <w:szCs w:val="24"/>
        </w:rPr>
        <w:t>I’d like to take this opportunity to let you know what opportunities we have available to access instrumental</w:t>
      </w:r>
      <w:r w:rsidR="002605AB" w:rsidRPr="002F12A2">
        <w:rPr>
          <w:rFonts w:ascii="Trebuchet MS" w:hAnsi="Trebuchet MS"/>
          <w:color w:val="000000"/>
          <w:sz w:val="24"/>
          <w:szCs w:val="24"/>
        </w:rPr>
        <w:t xml:space="preserve">/vocal tuition </w:t>
      </w:r>
      <w:r w:rsidRPr="002F12A2">
        <w:rPr>
          <w:rFonts w:ascii="Trebuchet MS" w:hAnsi="Trebuchet MS"/>
          <w:color w:val="000000"/>
          <w:sz w:val="24"/>
          <w:szCs w:val="24"/>
        </w:rPr>
        <w:t>in school.</w:t>
      </w:r>
    </w:p>
    <w:p w14:paraId="4A3821B7" w14:textId="55DC9078" w:rsidR="00AD37A6" w:rsidRDefault="00AD37A6" w:rsidP="002A1995">
      <w:pPr>
        <w:shd w:val="clear" w:color="auto" w:fill="FFFFFF"/>
        <w:spacing w:after="0" w:line="240" w:lineRule="auto"/>
        <w:textAlignment w:val="baseline"/>
        <w:rPr>
          <w:rFonts w:ascii="Trebuchet MS" w:eastAsia="Times New Roman" w:hAnsi="Trebuchet MS" w:cs="Segoe UI"/>
          <w:color w:val="201F1E"/>
          <w:sz w:val="24"/>
          <w:szCs w:val="24"/>
          <w:lang w:eastAsia="en-GB"/>
        </w:rPr>
      </w:pPr>
    </w:p>
    <w:p w14:paraId="27E937F4" w14:textId="7E84DDA6" w:rsidR="002605AB" w:rsidRPr="002F12A2" w:rsidRDefault="00F171EA" w:rsidP="002A1995">
      <w:pPr>
        <w:shd w:val="clear" w:color="auto" w:fill="FFFFFF"/>
        <w:spacing w:after="0" w:line="240" w:lineRule="auto"/>
        <w:textAlignment w:val="baseline"/>
        <w:rPr>
          <w:rFonts w:ascii="Trebuchet MS" w:eastAsia="Times New Roman" w:hAnsi="Trebuchet MS" w:cs="Segoe UI"/>
          <w:color w:val="201F1E"/>
          <w:sz w:val="24"/>
          <w:szCs w:val="24"/>
          <w:lang w:eastAsia="en-GB"/>
        </w:rPr>
      </w:pPr>
      <w:r w:rsidRPr="002F12A2">
        <w:rPr>
          <w:rFonts w:ascii="Trebuchet MS" w:eastAsia="Times New Roman" w:hAnsi="Trebuchet MS" w:cs="Segoe UI"/>
          <w:color w:val="201F1E"/>
          <w:sz w:val="24"/>
          <w:szCs w:val="24"/>
          <w:lang w:eastAsia="en-GB"/>
        </w:rPr>
        <w:t>We have 3 peripatetic music teachers who visit the school teaching</w:t>
      </w:r>
      <w:r w:rsidR="002F12A2" w:rsidRPr="002F12A2">
        <w:rPr>
          <w:rFonts w:ascii="Trebuchet MS" w:eastAsia="Times New Roman" w:hAnsi="Trebuchet MS" w:cs="Segoe UI"/>
          <w:color w:val="201F1E"/>
          <w:sz w:val="24"/>
          <w:szCs w:val="24"/>
          <w:lang w:eastAsia="en-GB"/>
        </w:rPr>
        <w:t>:</w:t>
      </w:r>
    </w:p>
    <w:p w14:paraId="09826115" w14:textId="2D3B156A" w:rsidR="002F12A2" w:rsidRPr="00A43887" w:rsidRDefault="002F12A2" w:rsidP="00A43887">
      <w:pPr>
        <w:pStyle w:val="ListParagraph"/>
        <w:numPr>
          <w:ilvl w:val="0"/>
          <w:numId w:val="1"/>
        </w:numPr>
        <w:shd w:val="clear" w:color="auto" w:fill="FFFFFF"/>
        <w:spacing w:after="0" w:line="240" w:lineRule="auto"/>
        <w:textAlignment w:val="baseline"/>
        <w:rPr>
          <w:rFonts w:ascii="Trebuchet MS" w:eastAsia="Times New Roman" w:hAnsi="Trebuchet MS" w:cs="Segoe UI"/>
          <w:color w:val="201F1E"/>
          <w:sz w:val="24"/>
          <w:szCs w:val="24"/>
          <w:lang w:eastAsia="en-GB"/>
        </w:rPr>
      </w:pPr>
      <w:r w:rsidRPr="002F12A2">
        <w:rPr>
          <w:rFonts w:ascii="Trebuchet MS" w:eastAsia="Times New Roman" w:hAnsi="Trebuchet MS" w:cs="Segoe UI"/>
          <w:color w:val="201F1E"/>
          <w:sz w:val="24"/>
          <w:szCs w:val="24"/>
          <w:lang w:eastAsia="en-GB"/>
        </w:rPr>
        <w:t>S</w:t>
      </w:r>
      <w:r w:rsidR="00F171EA" w:rsidRPr="002F12A2">
        <w:rPr>
          <w:rFonts w:ascii="Trebuchet MS" w:eastAsia="Times New Roman" w:hAnsi="Trebuchet MS" w:cs="Segoe UI"/>
          <w:color w:val="201F1E"/>
          <w:sz w:val="24"/>
          <w:szCs w:val="24"/>
          <w:lang w:eastAsia="en-GB"/>
        </w:rPr>
        <w:t>inging</w:t>
      </w:r>
      <w:r>
        <w:rPr>
          <w:rFonts w:ascii="Trebuchet MS" w:eastAsia="Times New Roman" w:hAnsi="Trebuchet MS" w:cs="Segoe UI"/>
          <w:color w:val="201F1E"/>
          <w:sz w:val="24"/>
          <w:szCs w:val="24"/>
          <w:lang w:eastAsia="en-GB"/>
        </w:rPr>
        <w:t xml:space="preserve"> </w:t>
      </w:r>
      <w:r>
        <w:rPr>
          <w:rFonts w:ascii="Trebuchet MS" w:hAnsi="Trebuchet MS" w:cs="Segoe UI"/>
          <w:noProof/>
          <w:color w:val="201F1E"/>
          <w:lang w:eastAsia="en-GB"/>
        </w:rPr>
        <w:drawing>
          <wp:inline distT="0" distB="0" distL="0" distR="0" wp14:anchorId="7330354F" wp14:editId="05D25784">
            <wp:extent cx="666750" cy="923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433" r="13402"/>
                    <a:stretch/>
                  </pic:blipFill>
                  <pic:spPr bwMode="auto">
                    <a:xfrm>
                      <a:off x="0" y="0"/>
                      <a:ext cx="669982" cy="9284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rebuchet MS" w:hAnsi="Trebuchet MS" w:cs="Segoe UI"/>
          <w:noProof/>
          <w:color w:val="201F1E"/>
          <w:lang w:eastAsia="en-GB"/>
        </w:rPr>
        <w:drawing>
          <wp:inline distT="0" distB="0" distL="0" distR="0" wp14:anchorId="4740D65C" wp14:editId="712B435D">
            <wp:extent cx="495369" cy="8121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758" cy="832477"/>
                    </a:xfrm>
                    <a:prstGeom prst="rect">
                      <a:avLst/>
                    </a:prstGeom>
                    <a:noFill/>
                    <a:ln>
                      <a:noFill/>
                    </a:ln>
                  </pic:spPr>
                </pic:pic>
              </a:graphicData>
            </a:graphic>
          </wp:inline>
        </w:drawing>
      </w:r>
      <w:r w:rsidR="00764297">
        <w:rPr>
          <w:rFonts w:ascii="Trebuchet MS" w:eastAsia="Times New Roman" w:hAnsi="Trebuchet MS" w:cs="Segoe UI"/>
          <w:color w:val="201F1E"/>
          <w:sz w:val="24"/>
          <w:szCs w:val="24"/>
          <w:lang w:eastAsia="en-GB"/>
        </w:rPr>
        <w:tab/>
      </w:r>
      <w:r w:rsidR="00162E64">
        <w:rPr>
          <w:rFonts w:ascii="Trebuchet MS" w:eastAsia="Times New Roman" w:hAnsi="Trebuchet MS" w:cs="Segoe UI"/>
          <w:color w:val="201F1E"/>
          <w:sz w:val="24"/>
          <w:szCs w:val="24"/>
          <w:lang w:eastAsia="en-GB"/>
        </w:rPr>
        <w:t xml:space="preserve"> </w:t>
      </w:r>
      <w:r w:rsidR="00162E64">
        <w:rPr>
          <w:rFonts w:ascii="Trebuchet MS" w:eastAsia="Times New Roman" w:hAnsi="Trebuchet MS" w:cs="Segoe UI"/>
          <w:color w:val="201F1E"/>
          <w:sz w:val="24"/>
          <w:szCs w:val="24"/>
          <w:lang w:eastAsia="en-GB"/>
        </w:rPr>
        <w:tab/>
      </w:r>
      <w:r w:rsidR="00A43887">
        <w:rPr>
          <w:rFonts w:ascii="Trebuchet MS" w:eastAsia="Times New Roman" w:hAnsi="Trebuchet MS" w:cs="Segoe UI"/>
          <w:color w:val="201F1E"/>
          <w:sz w:val="24"/>
          <w:szCs w:val="24"/>
          <w:lang w:eastAsia="en-GB"/>
        </w:rPr>
        <w:t xml:space="preserve">- </w:t>
      </w:r>
      <w:r w:rsidR="00882709" w:rsidRPr="003C3A1C">
        <w:rPr>
          <w:rFonts w:ascii="Trebuchet MS" w:eastAsia="Times New Roman" w:hAnsi="Trebuchet MS" w:cs="Segoe UI"/>
          <w:color w:val="201F1E"/>
          <w:sz w:val="24"/>
          <w:szCs w:val="24"/>
          <w:lang w:eastAsia="en-GB"/>
        </w:rPr>
        <w:t xml:space="preserve">Harmonica </w:t>
      </w:r>
      <w:r w:rsidR="00882709">
        <w:rPr>
          <w:noProof/>
          <w:lang w:eastAsia="en-GB"/>
        </w:rPr>
        <w:drawing>
          <wp:inline distT="0" distB="0" distL="0" distR="0" wp14:anchorId="01F2ECFB" wp14:editId="5F7A08C3">
            <wp:extent cx="1011297" cy="5154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042" cy="517317"/>
                    </a:xfrm>
                    <a:prstGeom prst="rect">
                      <a:avLst/>
                    </a:prstGeom>
                    <a:noFill/>
                    <a:ln>
                      <a:noFill/>
                    </a:ln>
                  </pic:spPr>
                </pic:pic>
              </a:graphicData>
            </a:graphic>
          </wp:inline>
        </w:drawing>
      </w:r>
      <w:r w:rsidR="00882709">
        <w:rPr>
          <w:rFonts w:ascii="Trebuchet MS" w:eastAsia="Times New Roman" w:hAnsi="Trebuchet MS" w:cs="Segoe UI"/>
          <w:color w:val="201F1E"/>
          <w:sz w:val="24"/>
          <w:szCs w:val="24"/>
          <w:lang w:eastAsia="en-GB"/>
        </w:rPr>
        <w:t xml:space="preserve">    </w:t>
      </w:r>
      <w:r w:rsidR="00A43887">
        <w:rPr>
          <w:rFonts w:ascii="Trebuchet MS" w:eastAsia="Times New Roman" w:hAnsi="Trebuchet MS" w:cs="Segoe UI"/>
          <w:color w:val="201F1E"/>
          <w:sz w:val="24"/>
          <w:szCs w:val="24"/>
          <w:lang w:eastAsia="en-GB"/>
        </w:rPr>
        <w:t xml:space="preserve">- </w:t>
      </w:r>
      <w:r w:rsidRPr="00A43887">
        <w:rPr>
          <w:rFonts w:ascii="Trebuchet MS" w:eastAsia="Times New Roman" w:hAnsi="Trebuchet MS" w:cs="Segoe UI"/>
          <w:color w:val="201F1E"/>
          <w:sz w:val="24"/>
          <w:szCs w:val="24"/>
          <w:lang w:eastAsia="en-GB"/>
        </w:rPr>
        <w:t>P</w:t>
      </w:r>
      <w:r w:rsidR="00F171EA" w:rsidRPr="00A43887">
        <w:rPr>
          <w:rFonts w:ascii="Trebuchet MS" w:eastAsia="Times New Roman" w:hAnsi="Trebuchet MS" w:cs="Segoe UI"/>
          <w:color w:val="201F1E"/>
          <w:sz w:val="24"/>
          <w:szCs w:val="24"/>
          <w:lang w:eastAsia="en-GB"/>
        </w:rPr>
        <w:t>iano</w:t>
      </w:r>
      <w:r w:rsidR="00EB65F1" w:rsidRPr="00A43887">
        <w:rPr>
          <w:rFonts w:ascii="Trebuchet MS" w:eastAsia="Times New Roman" w:hAnsi="Trebuchet MS" w:cs="Segoe UI"/>
          <w:color w:val="201F1E"/>
          <w:sz w:val="24"/>
          <w:szCs w:val="24"/>
          <w:lang w:eastAsia="en-GB"/>
        </w:rPr>
        <w:t xml:space="preserve"> </w:t>
      </w:r>
      <w:r>
        <w:rPr>
          <w:noProof/>
          <w:lang w:eastAsia="en-GB"/>
        </w:rPr>
        <w:drawing>
          <wp:inline distT="0" distB="0" distL="0" distR="0" wp14:anchorId="57F43279" wp14:editId="41722045">
            <wp:extent cx="825023" cy="6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362" cy="615023"/>
                    </a:xfrm>
                    <a:prstGeom prst="rect">
                      <a:avLst/>
                    </a:prstGeom>
                    <a:noFill/>
                    <a:ln>
                      <a:noFill/>
                    </a:ln>
                  </pic:spPr>
                </pic:pic>
              </a:graphicData>
            </a:graphic>
          </wp:inline>
        </w:drawing>
      </w:r>
      <w:r w:rsidR="00216003" w:rsidRPr="00A43887">
        <w:rPr>
          <w:rFonts w:ascii="Trebuchet MS" w:eastAsia="Times New Roman" w:hAnsi="Trebuchet MS" w:cs="Segoe UI"/>
          <w:color w:val="201F1E"/>
          <w:sz w:val="24"/>
          <w:szCs w:val="24"/>
          <w:lang w:eastAsia="en-GB"/>
        </w:rPr>
        <w:tab/>
      </w:r>
      <w:r w:rsidR="00506022" w:rsidRPr="00A43887">
        <w:rPr>
          <w:rFonts w:ascii="Trebuchet MS" w:eastAsia="Times New Roman" w:hAnsi="Trebuchet MS" w:cs="Segoe UI"/>
          <w:color w:val="201F1E"/>
          <w:sz w:val="24"/>
          <w:szCs w:val="24"/>
          <w:lang w:eastAsia="en-GB"/>
        </w:rPr>
        <w:tab/>
      </w:r>
      <w:r w:rsidR="00216003" w:rsidRPr="00A43887">
        <w:rPr>
          <w:rFonts w:ascii="Trebuchet MS" w:eastAsia="Times New Roman" w:hAnsi="Trebuchet MS" w:cs="Segoe UI"/>
          <w:color w:val="201F1E"/>
          <w:sz w:val="24"/>
          <w:szCs w:val="24"/>
          <w:lang w:eastAsia="en-GB"/>
        </w:rPr>
        <w:tab/>
      </w:r>
    </w:p>
    <w:p w14:paraId="77BE2FE4" w14:textId="77777777" w:rsidR="002F12A2" w:rsidRPr="002F12A2" w:rsidRDefault="002F12A2" w:rsidP="003C3A1C">
      <w:pPr>
        <w:pStyle w:val="ListParagraph"/>
        <w:shd w:val="clear" w:color="auto" w:fill="FFFFFF"/>
        <w:spacing w:after="0" w:line="240" w:lineRule="auto"/>
        <w:textAlignment w:val="baseline"/>
        <w:rPr>
          <w:rFonts w:ascii="Trebuchet MS" w:eastAsia="Times New Roman" w:hAnsi="Trebuchet MS" w:cs="Segoe UI"/>
          <w:color w:val="201F1E"/>
          <w:sz w:val="24"/>
          <w:szCs w:val="24"/>
          <w:lang w:eastAsia="en-GB"/>
        </w:rPr>
      </w:pPr>
    </w:p>
    <w:p w14:paraId="2207621B" w14:textId="76E58C8D" w:rsidR="002F12A2" w:rsidRPr="002F12A2" w:rsidRDefault="00F171EA" w:rsidP="002F12A2">
      <w:pPr>
        <w:shd w:val="clear" w:color="auto" w:fill="FFFFFF"/>
        <w:spacing w:after="0" w:line="240" w:lineRule="auto"/>
        <w:textAlignment w:val="baseline"/>
        <w:rPr>
          <w:rFonts w:ascii="Trebuchet MS" w:eastAsia="Times New Roman" w:hAnsi="Trebuchet MS" w:cs="Segoe UI"/>
          <w:color w:val="201F1E"/>
          <w:sz w:val="24"/>
          <w:szCs w:val="24"/>
          <w:lang w:eastAsia="en-GB"/>
        </w:rPr>
      </w:pPr>
      <w:r w:rsidRPr="002F12A2">
        <w:rPr>
          <w:rFonts w:ascii="Trebuchet MS" w:eastAsia="Times New Roman" w:hAnsi="Trebuchet MS" w:cs="Segoe UI"/>
          <w:color w:val="201F1E"/>
          <w:sz w:val="24"/>
          <w:szCs w:val="24"/>
          <w:lang w:eastAsia="en-GB"/>
        </w:rPr>
        <w:t xml:space="preserve">The South Gloucestershire Music </w:t>
      </w:r>
      <w:r w:rsidR="00AF53F0" w:rsidRPr="002F12A2">
        <w:rPr>
          <w:rFonts w:ascii="Trebuchet MS" w:eastAsia="Times New Roman" w:hAnsi="Trebuchet MS" w:cs="Segoe UI"/>
          <w:color w:val="201F1E"/>
          <w:sz w:val="24"/>
          <w:szCs w:val="24"/>
          <w:lang w:eastAsia="en-GB"/>
        </w:rPr>
        <w:t>Hub</w:t>
      </w:r>
      <w:r w:rsidRPr="002F12A2">
        <w:rPr>
          <w:rFonts w:ascii="Trebuchet MS" w:eastAsia="Times New Roman" w:hAnsi="Trebuchet MS" w:cs="Segoe UI"/>
          <w:color w:val="201F1E"/>
          <w:sz w:val="24"/>
          <w:szCs w:val="24"/>
          <w:lang w:eastAsia="en-GB"/>
        </w:rPr>
        <w:t xml:space="preserve"> also visit school and currently provide</w:t>
      </w:r>
      <w:r w:rsidR="002F12A2" w:rsidRPr="002F12A2">
        <w:rPr>
          <w:rFonts w:ascii="Trebuchet MS" w:eastAsia="Times New Roman" w:hAnsi="Trebuchet MS" w:cs="Segoe UI"/>
          <w:color w:val="201F1E"/>
          <w:sz w:val="24"/>
          <w:szCs w:val="24"/>
          <w:lang w:eastAsia="en-GB"/>
        </w:rPr>
        <w:t xml:space="preserve"> teaching for:</w:t>
      </w:r>
    </w:p>
    <w:p w14:paraId="03D30F16" w14:textId="5EB8C6E7" w:rsidR="002F12A2" w:rsidRPr="003C3A1C" w:rsidRDefault="002F12A2" w:rsidP="003C3A1C">
      <w:pPr>
        <w:pStyle w:val="ListParagraph"/>
        <w:numPr>
          <w:ilvl w:val="0"/>
          <w:numId w:val="1"/>
        </w:numPr>
        <w:shd w:val="clear" w:color="auto" w:fill="FFFFFF"/>
        <w:spacing w:after="0" w:line="240" w:lineRule="auto"/>
        <w:textAlignment w:val="baseline"/>
        <w:rPr>
          <w:rFonts w:ascii="Trebuchet MS" w:eastAsia="Times New Roman" w:hAnsi="Trebuchet MS" w:cs="Segoe UI"/>
          <w:color w:val="201F1E"/>
          <w:sz w:val="24"/>
          <w:szCs w:val="24"/>
          <w:lang w:eastAsia="en-GB"/>
        </w:rPr>
      </w:pPr>
      <w:r w:rsidRPr="002F12A2">
        <w:rPr>
          <w:rFonts w:ascii="Trebuchet MS" w:eastAsia="Times New Roman" w:hAnsi="Trebuchet MS" w:cs="Segoe UI"/>
          <w:color w:val="201F1E"/>
          <w:sz w:val="24"/>
          <w:szCs w:val="24"/>
          <w:lang w:eastAsia="en-GB"/>
        </w:rPr>
        <w:t>G</w:t>
      </w:r>
      <w:r w:rsidR="00F171EA" w:rsidRPr="002F12A2">
        <w:rPr>
          <w:rFonts w:ascii="Trebuchet MS" w:eastAsia="Times New Roman" w:hAnsi="Trebuchet MS" w:cs="Segoe UI"/>
          <w:color w:val="201F1E"/>
          <w:sz w:val="24"/>
          <w:szCs w:val="24"/>
          <w:lang w:eastAsia="en-GB"/>
        </w:rPr>
        <w:t xml:space="preserve">uitar </w:t>
      </w:r>
      <w:r>
        <w:rPr>
          <w:rFonts w:ascii="Trebuchet MS" w:hAnsi="Trebuchet MS" w:cs="Segoe UI"/>
          <w:noProof/>
          <w:color w:val="201F1E"/>
          <w:lang w:eastAsia="en-GB"/>
        </w:rPr>
        <w:drawing>
          <wp:inline distT="0" distB="0" distL="0" distR="0" wp14:anchorId="1B3D5C3E" wp14:editId="0849CEDC">
            <wp:extent cx="872067" cy="872067"/>
            <wp:effectExtent l="0" t="0" r="444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7796" cy="877796"/>
                    </a:xfrm>
                    <a:prstGeom prst="rect">
                      <a:avLst/>
                    </a:prstGeom>
                    <a:noFill/>
                    <a:ln>
                      <a:noFill/>
                    </a:ln>
                  </pic:spPr>
                </pic:pic>
              </a:graphicData>
            </a:graphic>
          </wp:inline>
        </w:drawing>
      </w:r>
      <w:r w:rsidR="00AD37A6">
        <w:rPr>
          <w:rFonts w:ascii="Trebuchet MS" w:eastAsia="Times New Roman" w:hAnsi="Trebuchet MS" w:cs="Segoe UI"/>
          <w:color w:val="201F1E"/>
          <w:sz w:val="24"/>
          <w:szCs w:val="24"/>
          <w:lang w:eastAsia="en-GB"/>
        </w:rPr>
        <w:tab/>
      </w:r>
      <w:r w:rsidR="00AD37A6">
        <w:rPr>
          <w:rFonts w:ascii="Trebuchet MS" w:eastAsia="Times New Roman" w:hAnsi="Trebuchet MS" w:cs="Segoe UI"/>
          <w:color w:val="201F1E"/>
          <w:sz w:val="24"/>
          <w:szCs w:val="24"/>
          <w:lang w:eastAsia="en-GB"/>
        </w:rPr>
        <w:tab/>
        <w:t xml:space="preserve">-     </w:t>
      </w:r>
      <w:r w:rsidR="00506022">
        <w:rPr>
          <w:rFonts w:ascii="Trebuchet MS" w:eastAsia="Times New Roman" w:hAnsi="Trebuchet MS" w:cs="Segoe UI"/>
          <w:color w:val="201F1E"/>
          <w:sz w:val="24"/>
          <w:szCs w:val="24"/>
          <w:lang w:eastAsia="en-GB"/>
        </w:rPr>
        <w:t xml:space="preserve">Clarinet </w:t>
      </w:r>
      <w:r w:rsidR="006D0DBA">
        <w:rPr>
          <w:rFonts w:ascii="Trebuchet MS" w:hAnsi="Trebuchet MS" w:cs="Segoe UI"/>
          <w:noProof/>
          <w:color w:val="201F1E"/>
          <w:lang w:eastAsia="en-GB"/>
        </w:rPr>
        <w:drawing>
          <wp:inline distT="0" distB="0" distL="0" distR="0" wp14:anchorId="3716873C" wp14:editId="7BE7DB86">
            <wp:extent cx="1315845"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2748" b="5092"/>
                    <a:stretch/>
                  </pic:blipFill>
                  <pic:spPr bwMode="auto">
                    <a:xfrm>
                      <a:off x="0" y="0"/>
                      <a:ext cx="1321822" cy="765461"/>
                    </a:xfrm>
                    <a:prstGeom prst="rect">
                      <a:avLst/>
                    </a:prstGeom>
                    <a:noFill/>
                    <a:ln>
                      <a:noFill/>
                    </a:ln>
                    <a:extLst>
                      <a:ext uri="{53640926-AAD7-44D8-BBD7-CCE9431645EC}">
                        <a14:shadowObscured xmlns:a14="http://schemas.microsoft.com/office/drawing/2010/main"/>
                      </a:ext>
                    </a:extLst>
                  </pic:spPr>
                </pic:pic>
              </a:graphicData>
            </a:graphic>
          </wp:inline>
        </w:drawing>
      </w:r>
    </w:p>
    <w:p w14:paraId="1099B89B" w14:textId="77777777" w:rsidR="00D575C8" w:rsidRDefault="00D575C8" w:rsidP="003C3A1C">
      <w:pPr>
        <w:shd w:val="clear" w:color="auto" w:fill="FFFFFF"/>
        <w:spacing w:after="0" w:line="240" w:lineRule="auto"/>
        <w:textAlignment w:val="baseline"/>
        <w:rPr>
          <w:rFonts w:ascii="Trebuchet MS" w:eastAsia="Times New Roman" w:hAnsi="Trebuchet MS" w:cs="Segoe UI"/>
          <w:color w:val="201F1E"/>
          <w:sz w:val="24"/>
          <w:szCs w:val="24"/>
          <w:lang w:eastAsia="en-GB"/>
        </w:rPr>
      </w:pPr>
    </w:p>
    <w:p w14:paraId="32FB89E2" w14:textId="4479D2D3" w:rsidR="00F171EA" w:rsidRPr="00AD37A6" w:rsidRDefault="002F12A2" w:rsidP="003C3A1C">
      <w:pPr>
        <w:shd w:val="clear" w:color="auto" w:fill="FFFFFF"/>
        <w:spacing w:after="0" w:line="240" w:lineRule="auto"/>
        <w:textAlignment w:val="baseline"/>
        <w:rPr>
          <w:rFonts w:ascii="Trebuchet MS" w:eastAsia="Times New Roman" w:hAnsi="Trebuchet MS" w:cs="Segoe UI"/>
          <w:b/>
          <w:color w:val="201F1E"/>
          <w:sz w:val="24"/>
          <w:szCs w:val="24"/>
          <w:lang w:eastAsia="en-GB"/>
        </w:rPr>
      </w:pPr>
      <w:r w:rsidRPr="00AD37A6">
        <w:rPr>
          <w:rFonts w:ascii="Trebuchet MS" w:eastAsia="Times New Roman" w:hAnsi="Trebuchet MS" w:cs="Segoe UI"/>
          <w:b/>
          <w:color w:val="201F1E"/>
          <w:sz w:val="24"/>
          <w:szCs w:val="24"/>
          <w:lang w:eastAsia="en-GB"/>
        </w:rPr>
        <w:t xml:space="preserve">*However </w:t>
      </w:r>
      <w:r w:rsidR="00771465" w:rsidRPr="00AD37A6">
        <w:rPr>
          <w:rFonts w:ascii="Trebuchet MS" w:eastAsia="Times New Roman" w:hAnsi="Trebuchet MS" w:cs="Segoe UI"/>
          <w:b/>
          <w:color w:val="201F1E"/>
          <w:sz w:val="24"/>
          <w:szCs w:val="24"/>
          <w:lang w:eastAsia="en-GB"/>
        </w:rPr>
        <w:t xml:space="preserve">other instrument lessons can be booked through them </w:t>
      </w:r>
      <w:r w:rsidRPr="00AD37A6">
        <w:rPr>
          <w:rFonts w:ascii="Trebuchet MS" w:eastAsia="Times New Roman" w:hAnsi="Trebuchet MS" w:cs="Segoe UI"/>
          <w:b/>
          <w:color w:val="201F1E"/>
          <w:sz w:val="24"/>
          <w:szCs w:val="24"/>
          <w:lang w:eastAsia="en-GB"/>
        </w:rPr>
        <w:t>(see attached)</w:t>
      </w:r>
      <w:r w:rsidR="00F171EA" w:rsidRPr="00AD37A6">
        <w:rPr>
          <w:rFonts w:ascii="Trebuchet MS" w:eastAsia="Times New Roman" w:hAnsi="Trebuchet MS" w:cs="Segoe UI"/>
          <w:b/>
          <w:color w:val="201F1E"/>
          <w:sz w:val="24"/>
          <w:szCs w:val="24"/>
          <w:lang w:eastAsia="en-GB"/>
        </w:rPr>
        <w:t xml:space="preserve">. </w:t>
      </w:r>
    </w:p>
    <w:p w14:paraId="16118184" w14:textId="38A25B94" w:rsidR="00AF53F0" w:rsidRPr="00AD37A6" w:rsidRDefault="00AF53F0" w:rsidP="002A1995">
      <w:pPr>
        <w:shd w:val="clear" w:color="auto" w:fill="FFFFFF"/>
        <w:spacing w:after="0" w:line="240" w:lineRule="auto"/>
        <w:textAlignment w:val="baseline"/>
        <w:rPr>
          <w:rFonts w:ascii="Trebuchet MS" w:eastAsia="Times New Roman" w:hAnsi="Trebuchet MS" w:cs="Segoe UI"/>
          <w:b/>
          <w:color w:val="201F1E"/>
          <w:sz w:val="24"/>
          <w:szCs w:val="24"/>
          <w:lang w:eastAsia="en-GB"/>
        </w:rPr>
      </w:pPr>
    </w:p>
    <w:p w14:paraId="47F7F930" w14:textId="77777777" w:rsidR="00AD37A6" w:rsidRDefault="00AD37A6" w:rsidP="003C3A1C">
      <w:pPr>
        <w:rPr>
          <w:rFonts w:ascii="Trebuchet MS" w:hAnsi="Trebuchet MS"/>
          <w:color w:val="000000"/>
          <w:sz w:val="24"/>
          <w:szCs w:val="24"/>
        </w:rPr>
      </w:pPr>
    </w:p>
    <w:p w14:paraId="03F375EA" w14:textId="69DF50BB" w:rsidR="003C3A1C" w:rsidRDefault="00AF53F0" w:rsidP="003C3A1C">
      <w:pPr>
        <w:rPr>
          <w:rFonts w:ascii="Trebuchet MS" w:hAnsi="Trebuchet MS"/>
          <w:color w:val="000000"/>
          <w:sz w:val="24"/>
          <w:szCs w:val="24"/>
        </w:rPr>
      </w:pPr>
      <w:r w:rsidRPr="002F12A2">
        <w:rPr>
          <w:rFonts w:ascii="Trebuchet MS" w:hAnsi="Trebuchet MS"/>
          <w:color w:val="000000"/>
          <w:sz w:val="24"/>
          <w:szCs w:val="24"/>
        </w:rPr>
        <w:t xml:space="preserve">Parents liaise directly with the teachers/hub in regards to </w:t>
      </w:r>
      <w:r w:rsidR="00AD37A6">
        <w:rPr>
          <w:rFonts w:ascii="Trebuchet MS" w:hAnsi="Trebuchet MS"/>
          <w:color w:val="000000"/>
          <w:sz w:val="24"/>
          <w:szCs w:val="24"/>
        </w:rPr>
        <w:t>payment. T</w:t>
      </w:r>
      <w:r w:rsidRPr="002F12A2">
        <w:rPr>
          <w:rFonts w:ascii="Trebuchet MS" w:hAnsi="Trebuchet MS"/>
          <w:color w:val="000000"/>
          <w:sz w:val="24"/>
          <w:szCs w:val="24"/>
        </w:rPr>
        <w:t xml:space="preserve">hey will liaise directly with parents in relation to rescheduling a lesson for whatever reason and to keep you up to date with your son/daughter’s progress. Any questions or issues you may have with regards to your son/daughter’s lessons </w:t>
      </w:r>
      <w:r w:rsidR="002213EC">
        <w:rPr>
          <w:rFonts w:ascii="Trebuchet MS" w:hAnsi="Trebuchet MS"/>
          <w:color w:val="000000"/>
          <w:sz w:val="24"/>
          <w:szCs w:val="24"/>
        </w:rPr>
        <w:t>should</w:t>
      </w:r>
      <w:r w:rsidRPr="002F12A2">
        <w:rPr>
          <w:rFonts w:ascii="Trebuchet MS" w:hAnsi="Trebuchet MS"/>
          <w:color w:val="000000"/>
          <w:sz w:val="24"/>
          <w:szCs w:val="24"/>
        </w:rPr>
        <w:t xml:space="preserve"> be addressed directly with the relevant teacher or Music Hub (in the case of </w:t>
      </w:r>
      <w:r w:rsidR="00AD37A6">
        <w:rPr>
          <w:rFonts w:ascii="Trebuchet MS" w:hAnsi="Trebuchet MS"/>
          <w:color w:val="000000"/>
          <w:sz w:val="24"/>
          <w:szCs w:val="24"/>
        </w:rPr>
        <w:t>the clarinet or</w:t>
      </w:r>
      <w:r w:rsidRPr="002F12A2">
        <w:rPr>
          <w:rFonts w:ascii="Trebuchet MS" w:hAnsi="Trebuchet MS"/>
          <w:color w:val="000000"/>
          <w:sz w:val="24"/>
          <w:szCs w:val="24"/>
        </w:rPr>
        <w:t xml:space="preserve"> guitar). We of course will still be on hand to support both the instrumental teachers and yourselves. </w:t>
      </w:r>
    </w:p>
    <w:p w14:paraId="4BB5AABA" w14:textId="0A2075AB" w:rsidR="003C3A1C" w:rsidRPr="003C3A1C" w:rsidRDefault="00F171EA" w:rsidP="003C3A1C">
      <w:pPr>
        <w:rPr>
          <w:rFonts w:ascii="Trebuchet MS" w:eastAsia="Times New Roman" w:hAnsi="Trebuchet MS" w:cs="Segoe UI"/>
          <w:color w:val="201F1E"/>
          <w:sz w:val="24"/>
          <w:szCs w:val="24"/>
          <w:lang w:eastAsia="en-GB"/>
        </w:rPr>
      </w:pPr>
      <w:r w:rsidRPr="002F12A2">
        <w:rPr>
          <w:rFonts w:ascii="Trebuchet MS" w:eastAsia="Times New Roman" w:hAnsi="Trebuchet MS" w:cs="Segoe UI"/>
          <w:color w:val="201F1E"/>
          <w:sz w:val="24"/>
          <w:szCs w:val="24"/>
          <w:lang w:eastAsia="en-GB"/>
        </w:rPr>
        <w:t xml:space="preserve">Please see </w:t>
      </w:r>
      <w:r w:rsidR="002F12A2" w:rsidRPr="002F12A2">
        <w:rPr>
          <w:rFonts w:ascii="Trebuchet MS" w:eastAsia="Times New Roman" w:hAnsi="Trebuchet MS" w:cs="Segoe UI"/>
          <w:color w:val="201F1E"/>
          <w:sz w:val="24"/>
          <w:szCs w:val="24"/>
          <w:lang w:eastAsia="en-GB"/>
        </w:rPr>
        <w:t xml:space="preserve">attached for </w:t>
      </w:r>
      <w:r w:rsidRPr="002F12A2">
        <w:rPr>
          <w:rFonts w:ascii="Trebuchet MS" w:eastAsia="Times New Roman" w:hAnsi="Trebuchet MS" w:cs="Segoe UI"/>
          <w:color w:val="201F1E"/>
          <w:sz w:val="24"/>
          <w:szCs w:val="24"/>
          <w:lang w:eastAsia="en-GB"/>
        </w:rPr>
        <w:t>further details about what they offer and how to get in touch with them</w:t>
      </w:r>
      <w:r w:rsidR="00771465" w:rsidRPr="002F12A2">
        <w:rPr>
          <w:rFonts w:ascii="Trebuchet MS" w:eastAsia="Times New Roman" w:hAnsi="Trebuchet MS" w:cs="Segoe UI"/>
          <w:color w:val="201F1E"/>
          <w:sz w:val="24"/>
          <w:szCs w:val="24"/>
          <w:lang w:eastAsia="en-GB"/>
        </w:rPr>
        <w:t>/book</w:t>
      </w:r>
      <w:r w:rsidR="003D5ECB">
        <w:rPr>
          <w:rFonts w:ascii="Trebuchet MS" w:eastAsia="Times New Roman" w:hAnsi="Trebuchet MS" w:cs="Segoe UI"/>
          <w:color w:val="201F1E"/>
          <w:sz w:val="24"/>
          <w:szCs w:val="24"/>
          <w:lang w:eastAsia="en-GB"/>
        </w:rPr>
        <w:t>, as well as performance opportunities and details of the Rocksteady programme.</w:t>
      </w:r>
    </w:p>
    <w:p w14:paraId="10759FC4" w14:textId="043DA597" w:rsidR="003D5ECB" w:rsidRPr="003D5ECB" w:rsidRDefault="003D5ECB" w:rsidP="002A1995">
      <w:pPr>
        <w:shd w:val="clear" w:color="auto" w:fill="FFFFFF"/>
        <w:spacing w:after="0" w:line="240" w:lineRule="auto"/>
        <w:textAlignment w:val="baseline"/>
        <w:rPr>
          <w:rFonts w:ascii="Trebuchet MS" w:eastAsia="Times New Roman" w:hAnsi="Trebuchet MS" w:cs="Segoe UI"/>
          <w:color w:val="201F1E"/>
          <w:sz w:val="24"/>
          <w:szCs w:val="24"/>
          <w:lang w:eastAsia="en-GB"/>
        </w:rPr>
      </w:pPr>
      <w:r w:rsidRPr="003D5ECB">
        <w:rPr>
          <w:rFonts w:ascii="Trebuchet MS" w:eastAsia="Times New Roman" w:hAnsi="Trebuchet MS" w:cs="Segoe UI"/>
          <w:color w:val="201F1E"/>
          <w:sz w:val="24"/>
          <w:szCs w:val="24"/>
          <w:lang w:eastAsia="en-GB"/>
        </w:rPr>
        <w:t xml:space="preserve">Best Wishes, </w:t>
      </w:r>
    </w:p>
    <w:p w14:paraId="70A796C7" w14:textId="77777777" w:rsidR="00617F8E" w:rsidRDefault="003D5ECB" w:rsidP="002A1995">
      <w:pPr>
        <w:shd w:val="clear" w:color="auto" w:fill="FFFFFF"/>
        <w:spacing w:after="0" w:line="240" w:lineRule="auto"/>
        <w:textAlignment w:val="baseline"/>
        <w:rPr>
          <w:rFonts w:ascii="Trebuchet MS" w:eastAsia="Times New Roman" w:hAnsi="Trebuchet MS" w:cs="Segoe UI"/>
          <w:color w:val="201F1E"/>
          <w:sz w:val="24"/>
          <w:szCs w:val="24"/>
          <w:lang w:eastAsia="en-GB"/>
        </w:rPr>
      </w:pPr>
      <w:r w:rsidRPr="003D5ECB">
        <w:rPr>
          <w:rFonts w:ascii="Trebuchet MS" w:eastAsia="Times New Roman" w:hAnsi="Trebuchet MS" w:cs="Segoe UI"/>
          <w:color w:val="201F1E"/>
          <w:sz w:val="24"/>
          <w:szCs w:val="24"/>
          <w:lang w:eastAsia="en-GB"/>
        </w:rPr>
        <w:t>Kim Walsh-Young</w:t>
      </w:r>
      <w:r w:rsidRPr="003D5ECB">
        <w:rPr>
          <w:rFonts w:ascii="Trebuchet MS" w:eastAsia="Times New Roman" w:hAnsi="Trebuchet MS" w:cs="Segoe UI"/>
          <w:color w:val="201F1E"/>
          <w:sz w:val="24"/>
          <w:szCs w:val="24"/>
          <w:lang w:eastAsia="en-GB"/>
        </w:rPr>
        <w:tab/>
      </w:r>
      <w:r w:rsidRPr="003D5ECB">
        <w:rPr>
          <w:rFonts w:ascii="Trebuchet MS" w:eastAsia="Times New Roman" w:hAnsi="Trebuchet MS" w:cs="Segoe UI"/>
          <w:color w:val="201F1E"/>
          <w:sz w:val="24"/>
          <w:szCs w:val="24"/>
          <w:lang w:eastAsia="en-GB"/>
        </w:rPr>
        <w:tab/>
      </w:r>
    </w:p>
    <w:p w14:paraId="4C0635F8" w14:textId="339184FC" w:rsidR="003D5ECB" w:rsidRPr="003D5ECB" w:rsidRDefault="003D5ECB" w:rsidP="002A1995">
      <w:pPr>
        <w:shd w:val="clear" w:color="auto" w:fill="FFFFFF"/>
        <w:spacing w:after="0" w:line="240" w:lineRule="auto"/>
        <w:textAlignment w:val="baseline"/>
        <w:rPr>
          <w:rFonts w:ascii="Trebuchet MS" w:eastAsia="Times New Roman" w:hAnsi="Trebuchet MS" w:cs="Segoe UI"/>
          <w:color w:val="201F1E"/>
          <w:sz w:val="24"/>
          <w:szCs w:val="24"/>
          <w:lang w:eastAsia="en-GB"/>
        </w:rPr>
      </w:pPr>
      <w:r>
        <w:rPr>
          <w:rFonts w:ascii="Trebuchet MS" w:eastAsia="Times New Roman" w:hAnsi="Trebuchet MS" w:cs="Segoe UI"/>
          <w:color w:val="201F1E"/>
          <w:sz w:val="24"/>
          <w:szCs w:val="24"/>
          <w:lang w:eastAsia="en-GB"/>
        </w:rPr>
        <w:t>(</w:t>
      </w:r>
      <w:r w:rsidRPr="003D5ECB">
        <w:rPr>
          <w:rFonts w:ascii="Trebuchet MS" w:eastAsia="Times New Roman" w:hAnsi="Trebuchet MS" w:cs="Segoe UI"/>
          <w:color w:val="201F1E"/>
          <w:sz w:val="24"/>
          <w:szCs w:val="24"/>
          <w:lang w:eastAsia="en-GB"/>
        </w:rPr>
        <w:t>Music Lead</w:t>
      </w:r>
      <w:r>
        <w:rPr>
          <w:rFonts w:ascii="Trebuchet MS" w:eastAsia="Times New Roman" w:hAnsi="Trebuchet MS" w:cs="Segoe UI"/>
          <w:color w:val="201F1E"/>
          <w:sz w:val="24"/>
          <w:szCs w:val="24"/>
          <w:lang w:eastAsia="en-GB"/>
        </w:rPr>
        <w:t>)</w:t>
      </w:r>
    </w:p>
    <w:p w14:paraId="0099E795" w14:textId="77777777" w:rsidR="00A43887" w:rsidRDefault="00A43887" w:rsidP="00B60920">
      <w:pPr>
        <w:shd w:val="clear" w:color="auto" w:fill="FFFFFF"/>
        <w:spacing w:after="0"/>
        <w:textAlignment w:val="baseline"/>
        <w:rPr>
          <w:rFonts w:ascii="Trebuchet MS" w:hAnsi="Trebuchet MS" w:cs="Calibri"/>
          <w:b/>
          <w:bCs/>
          <w:color w:val="242424"/>
          <w:sz w:val="24"/>
          <w:szCs w:val="24"/>
          <w:u w:val="single"/>
        </w:rPr>
      </w:pPr>
    </w:p>
    <w:p w14:paraId="7FF7FFF8" w14:textId="2B55FEE5" w:rsidR="00B60920" w:rsidRPr="00B60920" w:rsidRDefault="00B60920" w:rsidP="00B60920">
      <w:pPr>
        <w:shd w:val="clear" w:color="auto" w:fill="FFFFFF"/>
        <w:spacing w:after="0"/>
        <w:textAlignment w:val="baseline"/>
        <w:rPr>
          <w:rFonts w:ascii="Trebuchet MS" w:hAnsi="Trebuchet MS" w:cs="Calibri"/>
          <w:color w:val="242424"/>
          <w:sz w:val="24"/>
          <w:szCs w:val="24"/>
        </w:rPr>
      </w:pPr>
      <w:r w:rsidRPr="00B60920">
        <w:rPr>
          <w:rFonts w:ascii="Trebuchet MS" w:hAnsi="Trebuchet MS" w:cs="Calibri"/>
          <w:b/>
          <w:bCs/>
          <w:color w:val="242424"/>
          <w:sz w:val="24"/>
          <w:szCs w:val="24"/>
          <w:u w:val="single"/>
        </w:rPr>
        <w:lastRenderedPageBreak/>
        <w:t>Singing</w:t>
      </w:r>
    </w:p>
    <w:p w14:paraId="6823C9B3" w14:textId="690B0E6F" w:rsidR="00B60920" w:rsidRPr="00B60920" w:rsidRDefault="00B60920" w:rsidP="00B60920">
      <w:pPr>
        <w:shd w:val="clear" w:color="auto" w:fill="FFFFFF"/>
        <w:spacing w:after="0"/>
        <w:textAlignment w:val="baseline"/>
        <w:rPr>
          <w:rFonts w:ascii="Trebuchet MS" w:hAnsi="Trebuchet MS" w:cs="Calibri"/>
          <w:color w:val="242424"/>
          <w:sz w:val="24"/>
          <w:szCs w:val="24"/>
        </w:rPr>
      </w:pPr>
      <w:r w:rsidRPr="00B60920">
        <w:rPr>
          <w:rFonts w:ascii="Trebuchet MS" w:hAnsi="Trebuchet MS" w:cs="Calibri"/>
          <w:color w:val="242424"/>
          <w:sz w:val="24"/>
          <w:szCs w:val="24"/>
        </w:rPr>
        <w:t xml:space="preserve">Kate Williamson will be teaching in school on Thursday mornings. </w:t>
      </w:r>
      <w:r w:rsidR="00A43887">
        <w:rPr>
          <w:rFonts w:ascii="Trebuchet MS" w:hAnsi="Trebuchet MS" w:cs="Calibri"/>
          <w:color w:val="242424"/>
          <w:sz w:val="24"/>
          <w:szCs w:val="24"/>
        </w:rPr>
        <w:t>She</w:t>
      </w:r>
      <w:r w:rsidRPr="00B60920">
        <w:rPr>
          <w:rFonts w:ascii="Trebuchet MS" w:hAnsi="Trebuchet MS" w:cs="Calibri"/>
          <w:color w:val="242424"/>
          <w:sz w:val="24"/>
          <w:szCs w:val="24"/>
        </w:rPr>
        <w:t xml:space="preserve"> hold</w:t>
      </w:r>
      <w:r w:rsidR="00A43887">
        <w:rPr>
          <w:rFonts w:ascii="Trebuchet MS" w:hAnsi="Trebuchet MS" w:cs="Calibri"/>
          <w:color w:val="242424"/>
          <w:sz w:val="24"/>
          <w:szCs w:val="24"/>
        </w:rPr>
        <w:t>s</w:t>
      </w:r>
      <w:r w:rsidRPr="00B60920">
        <w:rPr>
          <w:rFonts w:ascii="Trebuchet MS" w:hAnsi="Trebuchet MS" w:cs="Calibri"/>
          <w:color w:val="242424"/>
          <w:sz w:val="24"/>
          <w:szCs w:val="24"/>
        </w:rPr>
        <w:t xml:space="preserve"> a waiting list for anyone she can’t fit in </w:t>
      </w:r>
      <w:r w:rsidR="00A43887">
        <w:rPr>
          <w:rFonts w:ascii="Trebuchet MS" w:hAnsi="Trebuchet MS" w:cs="Calibri"/>
          <w:color w:val="242424"/>
          <w:sz w:val="24"/>
          <w:szCs w:val="24"/>
        </w:rPr>
        <w:t>immediately</w:t>
      </w:r>
      <w:r w:rsidRPr="00B60920">
        <w:rPr>
          <w:rFonts w:ascii="Trebuchet MS" w:hAnsi="Trebuchet MS" w:cs="Calibri"/>
          <w:color w:val="242424"/>
          <w:sz w:val="24"/>
          <w:szCs w:val="24"/>
        </w:rPr>
        <w:t>. She teaches in groups of up to 4 children for a 30 minute lesson. Singing lessons are available for children in year 2 upwards.</w:t>
      </w:r>
    </w:p>
    <w:p w14:paraId="3FFDB490" w14:textId="683595FC" w:rsidR="00B60920" w:rsidRPr="00B60920" w:rsidRDefault="00B60920" w:rsidP="00B60920">
      <w:pPr>
        <w:shd w:val="clear" w:color="auto" w:fill="FFFFFF"/>
        <w:spacing w:after="0"/>
        <w:textAlignment w:val="baseline"/>
        <w:rPr>
          <w:rFonts w:ascii="Trebuchet MS" w:hAnsi="Trebuchet MS" w:cs="Calibri"/>
          <w:color w:val="242424"/>
          <w:sz w:val="24"/>
          <w:szCs w:val="24"/>
        </w:rPr>
      </w:pPr>
      <w:r w:rsidRPr="00B60920">
        <w:rPr>
          <w:rFonts w:ascii="Trebuchet MS" w:hAnsi="Trebuchet MS" w:cs="Calibri"/>
          <w:color w:val="242424"/>
          <w:sz w:val="24"/>
          <w:szCs w:val="24"/>
        </w:rPr>
        <w:t>To ask further questions or to book, please contact Kate as follows:</w:t>
      </w:r>
    </w:p>
    <w:p w14:paraId="0304DEAB" w14:textId="77777777" w:rsidR="00B60920" w:rsidRPr="00B60920" w:rsidRDefault="00B60920" w:rsidP="00B60920">
      <w:pPr>
        <w:shd w:val="clear" w:color="auto" w:fill="FFFFFF"/>
        <w:spacing w:after="0"/>
        <w:textAlignment w:val="baseline"/>
        <w:rPr>
          <w:rFonts w:ascii="Trebuchet MS" w:hAnsi="Trebuchet MS" w:cs="Calibri"/>
          <w:color w:val="242424"/>
          <w:sz w:val="24"/>
          <w:szCs w:val="24"/>
        </w:rPr>
      </w:pPr>
      <w:r w:rsidRPr="00B60920">
        <w:rPr>
          <w:rFonts w:ascii="Trebuchet MS" w:hAnsi="Trebuchet MS" w:cs="Calibri"/>
          <w:color w:val="242424"/>
          <w:sz w:val="24"/>
          <w:szCs w:val="24"/>
        </w:rPr>
        <w:t>Email </w:t>
      </w:r>
      <w:hyperlink r:id="rId12" w:history="1">
        <w:r w:rsidRPr="00B60920">
          <w:rPr>
            <w:rStyle w:val="Hyperlink"/>
            <w:rFonts w:ascii="Trebuchet MS" w:hAnsi="Trebuchet MS" w:cs="Calibri"/>
            <w:sz w:val="24"/>
            <w:szCs w:val="24"/>
            <w:bdr w:val="none" w:sz="0" w:space="0" w:color="auto" w:frame="1"/>
          </w:rPr>
          <w:t>Kate.williamson@mac.com</w:t>
        </w:r>
      </w:hyperlink>
    </w:p>
    <w:p w14:paraId="6CDEFE3D" w14:textId="77777777" w:rsidR="00B60920" w:rsidRPr="00B60920" w:rsidRDefault="00B60920" w:rsidP="00B60920">
      <w:pPr>
        <w:shd w:val="clear" w:color="auto" w:fill="FFFFFF"/>
        <w:spacing w:after="0"/>
        <w:textAlignment w:val="baseline"/>
        <w:rPr>
          <w:rFonts w:ascii="Trebuchet MS" w:hAnsi="Trebuchet MS" w:cs="Calibri"/>
          <w:color w:val="242424"/>
          <w:sz w:val="24"/>
          <w:szCs w:val="24"/>
        </w:rPr>
      </w:pPr>
      <w:r w:rsidRPr="00B60920">
        <w:rPr>
          <w:rFonts w:ascii="Trebuchet MS" w:hAnsi="Trebuchet MS" w:cs="Calibri"/>
          <w:color w:val="242424"/>
          <w:sz w:val="24"/>
          <w:szCs w:val="24"/>
        </w:rPr>
        <w:t>Website: </w:t>
      </w:r>
      <w:hyperlink r:id="rId13" w:history="1">
        <w:r w:rsidRPr="00B60920">
          <w:rPr>
            <w:rStyle w:val="Hyperlink"/>
            <w:rFonts w:ascii="Trebuchet MS" w:hAnsi="Trebuchet MS" w:cs="Calibri"/>
            <w:sz w:val="24"/>
            <w:szCs w:val="24"/>
            <w:bdr w:val="none" w:sz="0" w:space="0" w:color="auto" w:frame="1"/>
          </w:rPr>
          <w:t>www.katewilliamsonvocal.coach</w:t>
        </w:r>
      </w:hyperlink>
    </w:p>
    <w:p w14:paraId="41CC6C3D" w14:textId="77777777" w:rsidR="00B60920" w:rsidRPr="00B60920" w:rsidRDefault="00B60920" w:rsidP="00B60920">
      <w:pPr>
        <w:shd w:val="clear" w:color="auto" w:fill="FFFFFF"/>
        <w:spacing w:after="0"/>
        <w:textAlignment w:val="baseline"/>
        <w:rPr>
          <w:rFonts w:ascii="Trebuchet MS" w:hAnsi="Trebuchet MS" w:cs="Calibri"/>
          <w:color w:val="242424"/>
          <w:sz w:val="24"/>
          <w:szCs w:val="24"/>
        </w:rPr>
      </w:pPr>
      <w:r w:rsidRPr="00B60920">
        <w:rPr>
          <w:rFonts w:ascii="Trebuchet MS" w:hAnsi="Trebuchet MS" w:cs="Calibri"/>
          <w:color w:val="242424"/>
          <w:sz w:val="24"/>
          <w:szCs w:val="24"/>
        </w:rPr>
        <w:t>Tel: </w:t>
      </w:r>
      <w:r w:rsidRPr="00B60920">
        <w:rPr>
          <w:rFonts w:ascii="Trebuchet MS" w:hAnsi="Trebuchet MS" w:cs="Calibri"/>
          <w:color w:val="242424"/>
          <w:sz w:val="24"/>
          <w:szCs w:val="24"/>
          <w:bdr w:val="none" w:sz="0" w:space="0" w:color="auto" w:frame="1"/>
        </w:rPr>
        <w:t>07899 907676</w:t>
      </w:r>
    </w:p>
    <w:p w14:paraId="025A5E81" w14:textId="77777777" w:rsidR="00F171EA" w:rsidRPr="002E5162" w:rsidRDefault="00F171EA" w:rsidP="002A1995">
      <w:pPr>
        <w:shd w:val="clear" w:color="auto" w:fill="FFFFFF"/>
        <w:spacing w:after="0" w:line="240" w:lineRule="auto"/>
        <w:textAlignment w:val="baseline"/>
        <w:rPr>
          <w:rFonts w:ascii="Trebuchet MS" w:eastAsia="Times New Roman" w:hAnsi="Trebuchet MS" w:cs="Segoe UI"/>
          <w:color w:val="FF0000"/>
          <w:sz w:val="24"/>
          <w:szCs w:val="24"/>
          <w:lang w:eastAsia="en-GB"/>
        </w:rPr>
      </w:pPr>
    </w:p>
    <w:p w14:paraId="01BF2466" w14:textId="77777777" w:rsidR="00B60920" w:rsidRPr="00B60920" w:rsidRDefault="00B60920" w:rsidP="00B60920">
      <w:pPr>
        <w:shd w:val="clear" w:color="auto" w:fill="FFFFFF"/>
        <w:spacing w:after="0"/>
        <w:textAlignment w:val="baseline"/>
        <w:rPr>
          <w:rFonts w:ascii="Trebuchet MS" w:hAnsi="Trebuchet MS" w:cs="Calibri"/>
          <w:color w:val="000000"/>
          <w:sz w:val="24"/>
          <w:szCs w:val="24"/>
        </w:rPr>
      </w:pPr>
      <w:r w:rsidRPr="00B60920">
        <w:rPr>
          <w:rFonts w:ascii="Trebuchet MS" w:hAnsi="Trebuchet MS" w:cs="Calibri"/>
          <w:b/>
          <w:bCs/>
          <w:color w:val="000000"/>
          <w:sz w:val="24"/>
          <w:szCs w:val="24"/>
          <w:u w:val="single"/>
        </w:rPr>
        <w:t>Harmonica</w:t>
      </w:r>
    </w:p>
    <w:p w14:paraId="1CE3FD5A" w14:textId="1D3E3303" w:rsidR="00B60920" w:rsidRPr="00B60920" w:rsidRDefault="00B60920" w:rsidP="00B60920">
      <w:pPr>
        <w:shd w:val="clear" w:color="auto" w:fill="FFFFFF"/>
        <w:spacing w:after="0"/>
        <w:textAlignment w:val="baseline"/>
        <w:rPr>
          <w:rFonts w:ascii="Trebuchet MS" w:hAnsi="Trebuchet MS" w:cs="Calibri"/>
          <w:color w:val="000000"/>
          <w:sz w:val="24"/>
          <w:szCs w:val="24"/>
        </w:rPr>
      </w:pPr>
      <w:r w:rsidRPr="00B60920">
        <w:rPr>
          <w:rFonts w:ascii="Trebuchet MS" w:hAnsi="Trebuchet MS" w:cs="Calibri"/>
          <w:color w:val="000000"/>
          <w:sz w:val="24"/>
          <w:szCs w:val="24"/>
        </w:rPr>
        <w:t>Harmonica lessons will continue for those pupils who are already having lessons. No harmonica slots are available for new pupils</w:t>
      </w:r>
      <w:r w:rsidR="00A43887">
        <w:rPr>
          <w:rFonts w:ascii="Trebuchet MS" w:hAnsi="Trebuchet MS" w:cs="Calibri"/>
          <w:color w:val="000000"/>
          <w:sz w:val="24"/>
          <w:szCs w:val="24"/>
        </w:rPr>
        <w:t>.</w:t>
      </w:r>
    </w:p>
    <w:p w14:paraId="717B242F" w14:textId="77777777" w:rsidR="00B60920" w:rsidRDefault="00B60920" w:rsidP="00B60920">
      <w:pPr>
        <w:shd w:val="clear" w:color="auto" w:fill="FFFFFF"/>
        <w:spacing w:after="0"/>
        <w:textAlignment w:val="baseline"/>
        <w:rPr>
          <w:rFonts w:ascii="Calibri" w:hAnsi="Calibri" w:cs="Calibri"/>
          <w:color w:val="000000"/>
        </w:rPr>
      </w:pPr>
    </w:p>
    <w:p w14:paraId="1C2822A7" w14:textId="77777777" w:rsidR="00B60920" w:rsidRPr="00B60920" w:rsidRDefault="00B60920" w:rsidP="00B60920">
      <w:pPr>
        <w:shd w:val="clear" w:color="auto" w:fill="FFFFFF"/>
        <w:spacing w:after="0"/>
        <w:textAlignment w:val="baseline"/>
        <w:rPr>
          <w:rFonts w:ascii="Trebuchet MS" w:hAnsi="Trebuchet MS" w:cs="Calibri"/>
          <w:color w:val="000000"/>
          <w:sz w:val="24"/>
          <w:szCs w:val="24"/>
        </w:rPr>
      </w:pPr>
      <w:r w:rsidRPr="00B60920">
        <w:rPr>
          <w:rFonts w:ascii="Trebuchet MS" w:hAnsi="Trebuchet MS" w:cs="Calibri"/>
          <w:b/>
          <w:bCs/>
          <w:color w:val="000000"/>
          <w:sz w:val="24"/>
          <w:szCs w:val="24"/>
          <w:u w:val="single"/>
        </w:rPr>
        <w:t>Flute</w:t>
      </w:r>
    </w:p>
    <w:p w14:paraId="4AC612A5" w14:textId="1D36721E" w:rsidR="00B60920" w:rsidRPr="00B60920" w:rsidRDefault="00B60920" w:rsidP="00B60920">
      <w:pPr>
        <w:shd w:val="clear" w:color="auto" w:fill="FFFFFF"/>
        <w:spacing w:after="0"/>
        <w:textAlignment w:val="baseline"/>
        <w:rPr>
          <w:rFonts w:ascii="Trebuchet MS" w:hAnsi="Trebuchet MS" w:cs="Calibri"/>
          <w:color w:val="000000"/>
          <w:sz w:val="24"/>
          <w:szCs w:val="24"/>
        </w:rPr>
      </w:pPr>
      <w:r w:rsidRPr="00B60920">
        <w:rPr>
          <w:rFonts w:ascii="Trebuchet MS" w:hAnsi="Trebuchet MS" w:cs="Calibri"/>
          <w:color w:val="000000"/>
          <w:sz w:val="24"/>
          <w:szCs w:val="24"/>
        </w:rPr>
        <w:t xml:space="preserve">Flute lessons </w:t>
      </w:r>
      <w:r w:rsidR="00A43887">
        <w:rPr>
          <w:rFonts w:ascii="Trebuchet MS" w:hAnsi="Trebuchet MS" w:cs="Calibri"/>
          <w:color w:val="000000"/>
          <w:sz w:val="24"/>
          <w:szCs w:val="24"/>
        </w:rPr>
        <w:t>are</w:t>
      </w:r>
      <w:r w:rsidRPr="00B60920">
        <w:rPr>
          <w:rFonts w:ascii="Trebuchet MS" w:hAnsi="Trebuchet MS" w:cs="Calibri"/>
          <w:color w:val="000000"/>
          <w:sz w:val="24"/>
          <w:szCs w:val="24"/>
        </w:rPr>
        <w:t xml:space="preserve"> </w:t>
      </w:r>
      <w:r w:rsidR="00F85E02">
        <w:rPr>
          <w:rFonts w:ascii="Trebuchet MS" w:hAnsi="Trebuchet MS" w:cs="Calibri"/>
          <w:color w:val="000000"/>
          <w:sz w:val="24"/>
          <w:szCs w:val="24"/>
        </w:rPr>
        <w:t xml:space="preserve">now </w:t>
      </w:r>
      <w:r w:rsidRPr="00B60920">
        <w:rPr>
          <w:rFonts w:ascii="Trebuchet MS" w:hAnsi="Trebuchet MS" w:cs="Calibri"/>
          <w:color w:val="000000"/>
          <w:sz w:val="24"/>
          <w:szCs w:val="24"/>
        </w:rPr>
        <w:t>available via the music hub as detailed below.</w:t>
      </w:r>
    </w:p>
    <w:p w14:paraId="2BC623B4" w14:textId="77777777" w:rsidR="00B60920" w:rsidRPr="00B60920" w:rsidRDefault="00B60920" w:rsidP="00B60920">
      <w:pPr>
        <w:shd w:val="clear" w:color="auto" w:fill="FFFFFF"/>
        <w:spacing w:after="0"/>
        <w:textAlignment w:val="baseline"/>
        <w:rPr>
          <w:rFonts w:ascii="Trebuchet MS" w:hAnsi="Trebuchet MS" w:cs="Calibri"/>
          <w:color w:val="000000"/>
          <w:sz w:val="24"/>
          <w:szCs w:val="24"/>
        </w:rPr>
      </w:pPr>
      <w:r w:rsidRPr="00B60920">
        <w:rPr>
          <w:rFonts w:ascii="Trebuchet MS" w:hAnsi="Trebuchet MS" w:cs="Calibri"/>
          <w:color w:val="000000"/>
          <w:sz w:val="24"/>
          <w:szCs w:val="24"/>
        </w:rPr>
        <w:t> </w:t>
      </w:r>
    </w:p>
    <w:p w14:paraId="6B54691C" w14:textId="77777777" w:rsidR="00B60920" w:rsidRPr="00B60920" w:rsidRDefault="00B60920" w:rsidP="00B60920">
      <w:pPr>
        <w:shd w:val="clear" w:color="auto" w:fill="FFFFFF"/>
        <w:spacing w:after="0"/>
        <w:textAlignment w:val="baseline"/>
        <w:rPr>
          <w:rFonts w:ascii="Trebuchet MS" w:hAnsi="Trebuchet MS" w:cs="Calibri"/>
          <w:color w:val="000000"/>
          <w:sz w:val="24"/>
          <w:szCs w:val="24"/>
        </w:rPr>
      </w:pPr>
      <w:r w:rsidRPr="00B60920">
        <w:rPr>
          <w:rFonts w:ascii="Trebuchet MS" w:hAnsi="Trebuchet MS" w:cs="Calibri"/>
          <w:b/>
          <w:bCs/>
          <w:color w:val="000000"/>
          <w:sz w:val="24"/>
          <w:szCs w:val="24"/>
          <w:u w:val="single"/>
        </w:rPr>
        <w:t>Piano</w:t>
      </w:r>
    </w:p>
    <w:p w14:paraId="20514445" w14:textId="7C1CA7E8" w:rsidR="00B60920" w:rsidRPr="00B60920" w:rsidRDefault="00B60920" w:rsidP="00B60920">
      <w:pPr>
        <w:shd w:val="clear" w:color="auto" w:fill="FFFFFF"/>
        <w:spacing w:after="0"/>
        <w:textAlignment w:val="baseline"/>
        <w:rPr>
          <w:rFonts w:ascii="Trebuchet MS" w:hAnsi="Trebuchet MS" w:cs="Calibri"/>
          <w:color w:val="000000"/>
          <w:sz w:val="24"/>
          <w:szCs w:val="24"/>
        </w:rPr>
      </w:pPr>
      <w:r w:rsidRPr="00B60920">
        <w:rPr>
          <w:rFonts w:ascii="Trebuchet MS" w:hAnsi="Trebuchet MS" w:cs="Calibri"/>
          <w:color w:val="000000"/>
          <w:sz w:val="24"/>
          <w:szCs w:val="24"/>
        </w:rPr>
        <w:t>Lis Dobinson and Adele Hooper will both be teaching piano in school on several days across the week. Lis holds the waiting list and allocates places as they become available. They welcome interested families to contact Lis to be added to the waiting list. They will give priority to older students and those in year 3 and beyond but encourage applications from all year groups as they will start them earlier if they can. Piano is normally taught on a 1:1 basis. Lessons can be 20 minutes or 30 minutes. Costs vary depending on lesson duration so please contact Lis for further information if you are interested.  </w:t>
      </w:r>
    </w:p>
    <w:p w14:paraId="68B4D086" w14:textId="77777777" w:rsidR="00B60920" w:rsidRPr="00B60920" w:rsidRDefault="00B60920" w:rsidP="00B60920">
      <w:pPr>
        <w:spacing w:after="0"/>
        <w:textAlignment w:val="baseline"/>
        <w:rPr>
          <w:rFonts w:ascii="Trebuchet MS" w:hAnsi="Trebuchet MS" w:cs="Calibri"/>
          <w:color w:val="000000"/>
          <w:sz w:val="24"/>
          <w:szCs w:val="24"/>
          <w:bdr w:val="none" w:sz="0" w:space="0" w:color="auto" w:frame="1"/>
          <w:shd w:val="clear" w:color="auto" w:fill="FFFFFF"/>
        </w:rPr>
      </w:pPr>
      <w:r w:rsidRPr="00B60920">
        <w:rPr>
          <w:rFonts w:ascii="Trebuchet MS" w:hAnsi="Trebuchet MS" w:cs="Calibri"/>
          <w:color w:val="000000"/>
          <w:sz w:val="24"/>
          <w:szCs w:val="24"/>
          <w:bdr w:val="none" w:sz="0" w:space="0" w:color="auto" w:frame="1"/>
          <w:shd w:val="clear" w:color="auto" w:fill="FFFFFF"/>
        </w:rPr>
        <w:t>To contact Lis:</w:t>
      </w:r>
    </w:p>
    <w:p w14:paraId="7BB08D20" w14:textId="73034B18" w:rsidR="00B60920" w:rsidRPr="00B60920" w:rsidRDefault="00B60920" w:rsidP="00B60920">
      <w:pPr>
        <w:spacing w:after="0"/>
        <w:textAlignment w:val="baseline"/>
        <w:rPr>
          <w:rFonts w:ascii="Trebuchet MS" w:hAnsi="Trebuchet MS" w:cs="Calibri"/>
          <w:color w:val="000000"/>
          <w:sz w:val="24"/>
          <w:szCs w:val="24"/>
          <w:bdr w:val="none" w:sz="0" w:space="0" w:color="auto" w:frame="1"/>
          <w:shd w:val="clear" w:color="auto" w:fill="FFFFFF"/>
        </w:rPr>
      </w:pPr>
      <w:r w:rsidRPr="00B60920">
        <w:rPr>
          <w:rFonts w:ascii="Trebuchet MS" w:hAnsi="Trebuchet MS" w:cs="Calibri"/>
          <w:color w:val="000000"/>
          <w:sz w:val="24"/>
          <w:szCs w:val="24"/>
          <w:bdr w:val="none" w:sz="0" w:space="0" w:color="auto" w:frame="1"/>
          <w:shd w:val="clear" w:color="auto" w:fill="FFFFFF"/>
        </w:rPr>
        <w:t>Email: </w:t>
      </w:r>
      <w:hyperlink r:id="rId14" w:history="1">
        <w:r w:rsidRPr="00B60920">
          <w:rPr>
            <w:rStyle w:val="Hyperlink"/>
            <w:rFonts w:ascii="Trebuchet MS" w:hAnsi="Trebuchet MS" w:cs="Calibri"/>
            <w:color w:val="000000"/>
            <w:sz w:val="24"/>
            <w:szCs w:val="24"/>
            <w:bdr w:val="none" w:sz="0" w:space="0" w:color="auto" w:frame="1"/>
            <w:shd w:val="clear" w:color="auto" w:fill="FFFFFF"/>
          </w:rPr>
          <w:t>lisdobinson@gmail.com</w:t>
        </w:r>
      </w:hyperlink>
    </w:p>
    <w:p w14:paraId="3F230CC5" w14:textId="77777777" w:rsidR="00B60920" w:rsidRPr="00B60920" w:rsidRDefault="00B60920" w:rsidP="00B60920">
      <w:pPr>
        <w:spacing w:after="0"/>
        <w:textAlignment w:val="baseline"/>
        <w:rPr>
          <w:rFonts w:ascii="Trebuchet MS" w:hAnsi="Trebuchet MS" w:cs="Calibri"/>
          <w:color w:val="000000"/>
          <w:sz w:val="24"/>
          <w:szCs w:val="24"/>
          <w:bdr w:val="none" w:sz="0" w:space="0" w:color="auto" w:frame="1"/>
          <w:shd w:val="clear" w:color="auto" w:fill="FFFFFF"/>
        </w:rPr>
      </w:pPr>
      <w:r w:rsidRPr="00B60920">
        <w:rPr>
          <w:rFonts w:ascii="Trebuchet MS" w:hAnsi="Trebuchet MS" w:cs="Calibri"/>
          <w:color w:val="000000"/>
          <w:sz w:val="24"/>
          <w:szCs w:val="24"/>
          <w:bdr w:val="none" w:sz="0" w:space="0" w:color="auto" w:frame="1"/>
          <w:shd w:val="clear" w:color="auto" w:fill="FFFFFF"/>
        </w:rPr>
        <w:t>Phone: 07796 693744</w:t>
      </w:r>
    </w:p>
    <w:p w14:paraId="31A23654" w14:textId="19140B77" w:rsidR="002A1995" w:rsidRPr="00EB65F1" w:rsidRDefault="002A1995" w:rsidP="003C3A1C">
      <w:pPr>
        <w:spacing w:after="0"/>
        <w:rPr>
          <w:rFonts w:ascii="Trebuchet MS" w:hAnsi="Trebuchet MS"/>
          <w:sz w:val="24"/>
          <w:szCs w:val="24"/>
        </w:rPr>
      </w:pPr>
    </w:p>
    <w:p w14:paraId="3313B0D8" w14:textId="78877010" w:rsidR="00873FF6" w:rsidRPr="00EB65F1" w:rsidRDefault="009A149E" w:rsidP="003C3A1C">
      <w:pPr>
        <w:shd w:val="clear" w:color="auto" w:fill="FFFFFF"/>
        <w:spacing w:after="0" w:line="240" w:lineRule="auto"/>
        <w:textAlignment w:val="baseline"/>
        <w:rPr>
          <w:rFonts w:ascii="Trebuchet MS" w:eastAsia="Times New Roman" w:hAnsi="Trebuchet MS" w:cs="Segoe UI"/>
          <w:b/>
          <w:bCs/>
          <w:color w:val="201F1E"/>
          <w:sz w:val="24"/>
          <w:szCs w:val="24"/>
          <w:u w:val="single"/>
          <w:lang w:eastAsia="en-GB"/>
        </w:rPr>
      </w:pPr>
      <w:r>
        <w:rPr>
          <w:rFonts w:ascii="Trebuchet MS" w:eastAsia="Times New Roman" w:hAnsi="Trebuchet MS" w:cs="Segoe UI"/>
          <w:b/>
          <w:bCs/>
          <w:color w:val="201F1E"/>
          <w:sz w:val="24"/>
          <w:szCs w:val="24"/>
          <w:u w:val="single"/>
          <w:lang w:eastAsia="en-GB"/>
        </w:rPr>
        <w:t xml:space="preserve">Guitar, clarinet </w:t>
      </w:r>
      <w:r w:rsidR="00873FF6" w:rsidRPr="00EB65F1">
        <w:rPr>
          <w:rFonts w:ascii="Trebuchet MS" w:eastAsia="Times New Roman" w:hAnsi="Trebuchet MS" w:cs="Segoe UI"/>
          <w:b/>
          <w:bCs/>
          <w:color w:val="201F1E"/>
          <w:sz w:val="24"/>
          <w:szCs w:val="24"/>
          <w:u w:val="single"/>
          <w:lang w:eastAsia="en-GB"/>
        </w:rPr>
        <w:t>or saxophone</w:t>
      </w:r>
      <w:r w:rsidR="00A46F2A" w:rsidRPr="00EB65F1">
        <w:rPr>
          <w:rFonts w:ascii="Trebuchet MS" w:eastAsia="Times New Roman" w:hAnsi="Trebuchet MS" w:cs="Segoe UI"/>
          <w:b/>
          <w:bCs/>
          <w:color w:val="201F1E"/>
          <w:sz w:val="24"/>
          <w:szCs w:val="24"/>
          <w:u w:val="single"/>
          <w:lang w:eastAsia="en-GB"/>
        </w:rPr>
        <w:t xml:space="preserve"> (or other woodwind</w:t>
      </w:r>
      <w:r w:rsidR="006E6D9E">
        <w:rPr>
          <w:rFonts w:ascii="Trebuchet MS" w:eastAsia="Times New Roman" w:hAnsi="Trebuchet MS" w:cs="Segoe UI"/>
          <w:b/>
          <w:bCs/>
          <w:color w:val="201F1E"/>
          <w:sz w:val="24"/>
          <w:szCs w:val="24"/>
          <w:u w:val="single"/>
          <w:lang w:eastAsia="en-GB"/>
        </w:rPr>
        <w:t>/</w:t>
      </w:r>
      <w:r w:rsidR="00A46F2A" w:rsidRPr="00EB65F1">
        <w:rPr>
          <w:rFonts w:ascii="Trebuchet MS" w:eastAsia="Times New Roman" w:hAnsi="Trebuchet MS" w:cs="Segoe UI"/>
          <w:b/>
          <w:bCs/>
          <w:color w:val="201F1E"/>
          <w:sz w:val="24"/>
          <w:szCs w:val="24"/>
          <w:u w:val="single"/>
          <w:lang w:eastAsia="en-GB"/>
        </w:rPr>
        <w:t>brass instruments</w:t>
      </w:r>
      <w:r w:rsidR="00E411D7">
        <w:rPr>
          <w:rFonts w:ascii="Trebuchet MS" w:eastAsia="Times New Roman" w:hAnsi="Trebuchet MS" w:cs="Segoe UI"/>
          <w:b/>
          <w:bCs/>
          <w:color w:val="201F1E"/>
          <w:sz w:val="24"/>
          <w:szCs w:val="24"/>
          <w:u w:val="single"/>
          <w:lang w:eastAsia="en-GB"/>
        </w:rPr>
        <w:t xml:space="preserve"> subject to conditions</w:t>
      </w:r>
      <w:r w:rsidR="00A46F2A" w:rsidRPr="00EB65F1">
        <w:rPr>
          <w:rFonts w:ascii="Trebuchet MS" w:eastAsia="Times New Roman" w:hAnsi="Trebuchet MS" w:cs="Segoe UI"/>
          <w:b/>
          <w:bCs/>
          <w:color w:val="201F1E"/>
          <w:sz w:val="24"/>
          <w:szCs w:val="24"/>
          <w:u w:val="single"/>
          <w:lang w:eastAsia="en-GB"/>
        </w:rPr>
        <w:t>)</w:t>
      </w:r>
    </w:p>
    <w:p w14:paraId="2F43A1E7" w14:textId="7713807D" w:rsidR="0050433C" w:rsidRPr="00EB65F1" w:rsidRDefault="00AF53F0" w:rsidP="003C3A1C">
      <w:pPr>
        <w:pStyle w:val="NormalWeb"/>
        <w:spacing w:before="0" w:beforeAutospacing="0" w:after="0" w:afterAutospacing="0"/>
        <w:rPr>
          <w:rFonts w:ascii="Trebuchet MS" w:hAnsi="Trebuchet MS"/>
        </w:rPr>
      </w:pPr>
      <w:r w:rsidRPr="00EB65F1">
        <w:rPr>
          <w:rFonts w:ascii="Trebuchet MS" w:hAnsi="Trebuchet MS"/>
        </w:rPr>
        <w:t>Students</w:t>
      </w:r>
      <w:r w:rsidR="0050433C" w:rsidRPr="00EB65F1">
        <w:rPr>
          <w:rFonts w:ascii="Trebuchet MS" w:hAnsi="Trebuchet MS"/>
        </w:rPr>
        <w:t xml:space="preserve"> currently</w:t>
      </w:r>
      <w:r w:rsidR="00AD37A6">
        <w:rPr>
          <w:rFonts w:ascii="Trebuchet MS" w:hAnsi="Trebuchet MS"/>
        </w:rPr>
        <w:t xml:space="preserve"> learn the guitar and </w:t>
      </w:r>
      <w:r w:rsidR="009A149E">
        <w:rPr>
          <w:rFonts w:ascii="Trebuchet MS" w:hAnsi="Trebuchet MS"/>
        </w:rPr>
        <w:t xml:space="preserve">clarinet </w:t>
      </w:r>
      <w:r w:rsidRPr="00EB65F1">
        <w:rPr>
          <w:rFonts w:ascii="Trebuchet MS" w:hAnsi="Trebuchet MS"/>
        </w:rPr>
        <w:t xml:space="preserve">through the </w:t>
      </w:r>
      <w:r w:rsidR="00AD37A6">
        <w:rPr>
          <w:rFonts w:ascii="Trebuchet MS" w:hAnsi="Trebuchet MS"/>
        </w:rPr>
        <w:t>West of England</w:t>
      </w:r>
      <w:r w:rsidRPr="00EB65F1">
        <w:rPr>
          <w:rFonts w:ascii="Trebuchet MS" w:hAnsi="Trebuchet MS"/>
        </w:rPr>
        <w:t xml:space="preserve"> Music Hub</w:t>
      </w:r>
      <w:r w:rsidR="0050433C" w:rsidRPr="00EB65F1">
        <w:rPr>
          <w:rFonts w:ascii="Trebuchet MS" w:hAnsi="Trebuchet MS"/>
        </w:rPr>
        <w:t xml:space="preserve"> </w:t>
      </w:r>
      <w:r w:rsidR="00AD37A6">
        <w:rPr>
          <w:rFonts w:ascii="Trebuchet MS" w:hAnsi="Trebuchet MS"/>
        </w:rPr>
        <w:t xml:space="preserve">(WEMA) </w:t>
      </w:r>
      <w:r w:rsidR="0050433C" w:rsidRPr="00EB65F1">
        <w:rPr>
          <w:rFonts w:ascii="Trebuchet MS" w:hAnsi="Trebuchet MS"/>
        </w:rPr>
        <w:t>but it is possible to learn other woodwind instruments (</w:t>
      </w:r>
      <w:r w:rsidR="00771465">
        <w:rPr>
          <w:rFonts w:ascii="Trebuchet MS" w:hAnsi="Trebuchet MS"/>
        </w:rPr>
        <w:t>O</w:t>
      </w:r>
      <w:r w:rsidR="0050433C" w:rsidRPr="00EB65F1">
        <w:rPr>
          <w:rFonts w:ascii="Trebuchet MS" w:hAnsi="Trebuchet MS"/>
        </w:rPr>
        <w:t xml:space="preserve">boe, </w:t>
      </w:r>
      <w:r w:rsidR="00AD37A6">
        <w:rPr>
          <w:rFonts w:ascii="Trebuchet MS" w:hAnsi="Trebuchet MS"/>
        </w:rPr>
        <w:t>Saxophone</w:t>
      </w:r>
      <w:r w:rsidR="0050433C" w:rsidRPr="00EB65F1">
        <w:rPr>
          <w:rFonts w:ascii="Trebuchet MS" w:hAnsi="Trebuchet MS"/>
        </w:rPr>
        <w:t xml:space="preserve"> and </w:t>
      </w:r>
      <w:r w:rsidR="00771465">
        <w:rPr>
          <w:rFonts w:ascii="Trebuchet MS" w:hAnsi="Trebuchet MS"/>
        </w:rPr>
        <w:t>Ba</w:t>
      </w:r>
      <w:r w:rsidR="0050433C" w:rsidRPr="00EB65F1">
        <w:rPr>
          <w:rFonts w:ascii="Trebuchet MS" w:hAnsi="Trebuchet MS"/>
        </w:rPr>
        <w:t>ssoon) or brass instruments (</w:t>
      </w:r>
      <w:r w:rsidR="0050433C" w:rsidRPr="00EB65F1">
        <w:rPr>
          <w:rFonts w:ascii="Trebuchet MS" w:hAnsi="Trebuchet MS"/>
          <w:color w:val="000000"/>
        </w:rPr>
        <w:t>Trumpet/Cornet, French/Tenor Horn, Trombone, Baritone/Euphonium, Tuba)</w:t>
      </w:r>
      <w:r w:rsidR="0050433C" w:rsidRPr="00EB65F1">
        <w:rPr>
          <w:rFonts w:ascii="Trebuchet MS" w:hAnsi="Trebuchet MS"/>
        </w:rPr>
        <w:t xml:space="preserve"> </w:t>
      </w:r>
      <w:r w:rsidR="00E411D7">
        <w:rPr>
          <w:rFonts w:ascii="Trebuchet MS" w:hAnsi="Trebuchet MS"/>
        </w:rPr>
        <w:t xml:space="preserve">through the Hub </w:t>
      </w:r>
      <w:r w:rsidR="0050433C" w:rsidRPr="00EB65F1">
        <w:rPr>
          <w:rFonts w:ascii="Trebuchet MS" w:hAnsi="Trebuchet MS"/>
        </w:rPr>
        <w:t>subject to a minimum booking time of 30 minutes</w:t>
      </w:r>
      <w:r w:rsidR="006E6D9E">
        <w:rPr>
          <w:rFonts w:ascii="Trebuchet MS" w:hAnsi="Trebuchet MS"/>
        </w:rPr>
        <w:t xml:space="preserve"> and teacher availability.</w:t>
      </w:r>
      <w:r w:rsidR="0050433C" w:rsidRPr="00EB65F1">
        <w:rPr>
          <w:rFonts w:ascii="Trebuchet MS" w:hAnsi="Trebuchet MS"/>
        </w:rPr>
        <w:t xml:space="preserve"> </w:t>
      </w:r>
    </w:p>
    <w:p w14:paraId="5E5BB271" w14:textId="75A885D6" w:rsidR="002A1995" w:rsidRPr="00EB65F1" w:rsidRDefault="00AF53F0" w:rsidP="00A46F2A">
      <w:pPr>
        <w:pStyle w:val="NormalWeb"/>
        <w:spacing w:before="0" w:beforeAutospacing="0" w:after="0" w:afterAutospacing="0"/>
        <w:rPr>
          <w:rFonts w:ascii="Trebuchet MS" w:hAnsi="Trebuchet MS"/>
          <w:color w:val="000000"/>
        </w:rPr>
      </w:pPr>
      <w:r w:rsidRPr="00EB65F1">
        <w:rPr>
          <w:rFonts w:ascii="Trebuchet MS" w:hAnsi="Trebuchet MS"/>
        </w:rPr>
        <w:t xml:space="preserve">Parents liaise directly with the Hub for these lessons. </w:t>
      </w:r>
      <w:r w:rsidR="002A1995" w:rsidRPr="00EB65F1">
        <w:rPr>
          <w:rFonts w:ascii="Trebuchet MS" w:hAnsi="Trebuchet MS"/>
          <w:color w:val="000000"/>
        </w:rPr>
        <w:t>There will be 30 lessons per academic year</w:t>
      </w:r>
      <w:r w:rsidR="006E6D9E">
        <w:rPr>
          <w:rFonts w:ascii="Trebuchet MS" w:hAnsi="Trebuchet MS"/>
          <w:color w:val="000000"/>
        </w:rPr>
        <w:t>,</w:t>
      </w:r>
      <w:r w:rsidR="002A1995" w:rsidRPr="00EB65F1">
        <w:rPr>
          <w:rFonts w:ascii="Trebuchet MS" w:hAnsi="Trebuchet MS"/>
          <w:color w:val="000000"/>
        </w:rPr>
        <w:t xml:space="preserve"> usually 10 lessons per two terms. The lesson will last 30 or 20 minutes</w:t>
      </w:r>
      <w:r w:rsidR="0050433C" w:rsidRPr="00EB65F1">
        <w:rPr>
          <w:rFonts w:ascii="Trebuchet MS" w:hAnsi="Trebuchet MS"/>
          <w:color w:val="000000"/>
        </w:rPr>
        <w:t xml:space="preserve"> and t</w:t>
      </w:r>
      <w:r w:rsidR="002A1995" w:rsidRPr="00EB65F1">
        <w:rPr>
          <w:rFonts w:ascii="Trebuchet MS" w:hAnsi="Trebuchet MS"/>
          <w:color w:val="000000"/>
        </w:rPr>
        <w:t>his depends on the total number of students per teacher.</w:t>
      </w:r>
      <w:r w:rsidRPr="00EB65F1">
        <w:rPr>
          <w:rFonts w:ascii="Trebuchet MS" w:hAnsi="Trebuchet MS"/>
          <w:color w:val="000000"/>
        </w:rPr>
        <w:t xml:space="preserve"> </w:t>
      </w:r>
      <w:r w:rsidR="002A1995" w:rsidRPr="00EB65F1">
        <w:rPr>
          <w:rFonts w:ascii="Trebuchet MS" w:hAnsi="Trebuchet MS"/>
          <w:color w:val="000000"/>
        </w:rPr>
        <w:t>Lessons will be delivered either as an individual, a pair or in a group (up to four) – assuming that there are enough students wishing to learn the same instrument at the same level.</w:t>
      </w:r>
      <w:r w:rsidRPr="00EB65F1">
        <w:rPr>
          <w:rFonts w:ascii="Trebuchet MS" w:hAnsi="Trebuchet MS"/>
          <w:color w:val="000000"/>
        </w:rPr>
        <w:t xml:space="preserve"> </w:t>
      </w:r>
      <w:r w:rsidR="002A1995" w:rsidRPr="00EB65F1">
        <w:rPr>
          <w:rFonts w:ascii="Trebuchet MS" w:hAnsi="Trebuchet MS"/>
          <w:color w:val="000000"/>
        </w:rPr>
        <w:t>Invoices will be issued directly by South Gloucestershire Council.</w:t>
      </w:r>
      <w:r w:rsidRPr="00EB65F1">
        <w:rPr>
          <w:rFonts w:ascii="Trebuchet MS" w:hAnsi="Trebuchet MS"/>
          <w:color w:val="000000"/>
        </w:rPr>
        <w:t xml:space="preserve"> </w:t>
      </w:r>
      <w:r w:rsidR="002A1995" w:rsidRPr="00EB65F1">
        <w:rPr>
          <w:rFonts w:ascii="Trebuchet MS" w:hAnsi="Trebuchet MS"/>
          <w:color w:val="000000"/>
        </w:rPr>
        <w:t xml:space="preserve">Timetables will be issued via email to students and parents at the start of every two terms. </w:t>
      </w:r>
      <w:r w:rsidR="0050433C" w:rsidRPr="00EB65F1">
        <w:rPr>
          <w:rFonts w:ascii="Trebuchet MS" w:hAnsi="Trebuchet MS"/>
          <w:color w:val="000000"/>
        </w:rPr>
        <w:t>Instruments are not provided by the school. However</w:t>
      </w:r>
      <w:r w:rsidR="0082151C">
        <w:rPr>
          <w:rFonts w:ascii="Trebuchet MS" w:hAnsi="Trebuchet MS"/>
          <w:color w:val="000000"/>
        </w:rPr>
        <w:t>,</w:t>
      </w:r>
      <w:r w:rsidR="0050433C" w:rsidRPr="00EB65F1">
        <w:rPr>
          <w:rFonts w:ascii="Trebuchet MS" w:hAnsi="Trebuchet MS"/>
          <w:color w:val="000000"/>
        </w:rPr>
        <w:t xml:space="preserve"> instruments can sometimes be hired from the music hub</w:t>
      </w:r>
      <w:r w:rsidR="009A149E">
        <w:rPr>
          <w:rFonts w:ascii="Trebuchet MS" w:hAnsi="Trebuchet MS"/>
          <w:color w:val="000000"/>
        </w:rPr>
        <w:t xml:space="preserve">. </w:t>
      </w:r>
      <w:r w:rsidR="002A1995" w:rsidRPr="00EB65F1">
        <w:rPr>
          <w:rFonts w:ascii="Trebuchet MS" w:hAnsi="Trebuchet MS"/>
          <w:color w:val="000000"/>
        </w:rPr>
        <w:t xml:space="preserve">Terms and Conditions: For Music Hub tuition can be seen at http://www.integramusic.co.uk/pay-music-centre-fees-online/terms-and-conditions/ </w:t>
      </w:r>
    </w:p>
    <w:p w14:paraId="7AC08CD7" w14:textId="77777777" w:rsidR="000F37DE" w:rsidRDefault="000F37DE" w:rsidP="00A46F2A">
      <w:pPr>
        <w:pStyle w:val="NormalWeb"/>
        <w:spacing w:before="0" w:beforeAutospacing="0" w:after="0" w:afterAutospacing="0"/>
        <w:rPr>
          <w:rFonts w:ascii="Trebuchet MS" w:hAnsi="Trebuchet MS"/>
          <w:b/>
          <w:color w:val="000000"/>
        </w:rPr>
      </w:pPr>
    </w:p>
    <w:p w14:paraId="322E9B5A" w14:textId="3AD3859B" w:rsidR="002A1995" w:rsidRPr="00EB65F1" w:rsidRDefault="00A43887" w:rsidP="00A46F2A">
      <w:pPr>
        <w:pStyle w:val="NormalWeb"/>
        <w:spacing w:before="0" w:beforeAutospacing="0" w:after="0" w:afterAutospacing="0"/>
        <w:rPr>
          <w:rFonts w:ascii="Trebuchet MS" w:hAnsi="Trebuchet MS"/>
          <w:color w:val="000000"/>
        </w:rPr>
      </w:pPr>
      <w:r>
        <w:rPr>
          <w:rFonts w:ascii="Trebuchet MS" w:hAnsi="Trebuchet MS"/>
          <w:b/>
          <w:color w:val="000000"/>
        </w:rPr>
        <w:t>Please see the attached document with the further information about WEMA lessons including costs.</w:t>
      </w:r>
    </w:p>
    <w:p w14:paraId="0DC53AC9" w14:textId="4A890128" w:rsidR="002E5162" w:rsidRPr="002E5162" w:rsidRDefault="00BB17C9" w:rsidP="00771465">
      <w:pPr>
        <w:pStyle w:val="NormalWeb"/>
        <w:rPr>
          <w:rFonts w:ascii="Trebuchet MS" w:hAnsi="Trebuchet MS"/>
        </w:rPr>
      </w:pPr>
      <w:r w:rsidRPr="002E5162">
        <w:rPr>
          <w:rFonts w:ascii="Trebuchet MS" w:hAnsi="Trebuchet MS"/>
        </w:rPr>
        <w:t xml:space="preserve">Please </w:t>
      </w:r>
      <w:r w:rsidR="009A149E" w:rsidRPr="002E5162">
        <w:rPr>
          <w:rFonts w:ascii="Trebuchet MS" w:hAnsi="Trebuchet MS"/>
        </w:rPr>
        <w:t xml:space="preserve">click the </w:t>
      </w:r>
      <w:r w:rsidR="0082151C" w:rsidRPr="002E5162">
        <w:rPr>
          <w:rFonts w:ascii="Trebuchet MS" w:hAnsi="Trebuchet MS"/>
        </w:rPr>
        <w:t xml:space="preserve">following </w:t>
      </w:r>
      <w:r w:rsidR="009A149E" w:rsidRPr="002E5162">
        <w:rPr>
          <w:rFonts w:ascii="Trebuchet MS" w:hAnsi="Trebuchet MS"/>
        </w:rPr>
        <w:t>link</w:t>
      </w:r>
      <w:r w:rsidR="00A46F2A" w:rsidRPr="002E5162">
        <w:rPr>
          <w:rFonts w:ascii="Trebuchet MS" w:hAnsi="Trebuchet MS"/>
        </w:rPr>
        <w:t xml:space="preserve"> </w:t>
      </w:r>
      <w:hyperlink r:id="rId15" w:anchor="/" w:history="1">
        <w:r w:rsidR="002E5162" w:rsidRPr="002E5162">
          <w:rPr>
            <w:rStyle w:val="Hyperlink"/>
            <w:rFonts w:ascii="Trebuchet MS" w:hAnsi="Trebuchet MS"/>
          </w:rPr>
          <w:t>Registration - West o</w:t>
        </w:r>
        <w:r w:rsidR="002E5162" w:rsidRPr="002E5162">
          <w:rPr>
            <w:rStyle w:val="Hyperlink"/>
            <w:rFonts w:ascii="Trebuchet MS" w:hAnsi="Trebuchet MS"/>
          </w:rPr>
          <w:t>f</w:t>
        </w:r>
        <w:r w:rsidR="002E5162" w:rsidRPr="002E5162">
          <w:rPr>
            <w:rStyle w:val="Hyperlink"/>
            <w:rFonts w:ascii="Trebuchet MS" w:hAnsi="Trebuchet MS"/>
          </w:rPr>
          <w:t xml:space="preserve"> England Music and Arts (speedadmin.dk)</w:t>
        </w:r>
      </w:hyperlink>
      <w:r w:rsidR="002E5162" w:rsidRPr="002E5162">
        <w:rPr>
          <w:rFonts w:ascii="Trebuchet MS" w:hAnsi="Trebuchet MS"/>
        </w:rPr>
        <w:t xml:space="preserve"> to register your interest</w:t>
      </w:r>
      <w:r w:rsidR="002E5162">
        <w:rPr>
          <w:rFonts w:ascii="Trebuchet MS" w:hAnsi="Trebuchet MS"/>
        </w:rPr>
        <w:t>.</w:t>
      </w:r>
    </w:p>
    <w:p w14:paraId="640A95FB" w14:textId="626CE05F" w:rsidR="00513DB5" w:rsidRPr="002E5162" w:rsidRDefault="00513DB5" w:rsidP="000F37DE">
      <w:pPr>
        <w:pStyle w:val="NormalWeb"/>
        <w:spacing w:after="0" w:afterAutospacing="0"/>
      </w:pPr>
      <w:r w:rsidRPr="00513DB5">
        <w:rPr>
          <w:rFonts w:ascii="Trebuchet MS" w:hAnsi="Trebuchet MS"/>
          <w:b/>
          <w:bCs/>
          <w:color w:val="000000"/>
          <w:u w:val="single"/>
        </w:rPr>
        <w:t>Performances</w:t>
      </w:r>
    </w:p>
    <w:p w14:paraId="09D99EF5" w14:textId="4DCFDD10" w:rsidR="00513DB5" w:rsidRDefault="00513DB5" w:rsidP="00B60920">
      <w:pPr>
        <w:pStyle w:val="NormalWeb"/>
        <w:spacing w:before="0" w:beforeAutospacing="0"/>
        <w:rPr>
          <w:rFonts w:ascii="Trebuchet MS" w:hAnsi="Trebuchet MS"/>
          <w:color w:val="000000"/>
        </w:rPr>
      </w:pPr>
      <w:r>
        <w:rPr>
          <w:rFonts w:ascii="Trebuchet MS" w:hAnsi="Trebuchet MS"/>
          <w:color w:val="000000"/>
        </w:rPr>
        <w:t>At least once a year we give the opportunity</w:t>
      </w:r>
      <w:r w:rsidR="00DE06AB">
        <w:rPr>
          <w:rFonts w:ascii="Trebuchet MS" w:hAnsi="Trebuchet MS"/>
          <w:color w:val="000000"/>
        </w:rPr>
        <w:t xml:space="preserve"> </w:t>
      </w:r>
      <w:r w:rsidR="00E90060">
        <w:rPr>
          <w:rFonts w:ascii="Trebuchet MS" w:hAnsi="Trebuchet MS"/>
          <w:color w:val="000000"/>
        </w:rPr>
        <w:t xml:space="preserve">for </w:t>
      </w:r>
      <w:r w:rsidR="00DE06AB">
        <w:rPr>
          <w:rFonts w:ascii="Trebuchet MS" w:hAnsi="Trebuchet MS"/>
          <w:color w:val="000000"/>
        </w:rPr>
        <w:t>our musicians/vocalists to share what they have learnt in their lessons. This year</w:t>
      </w:r>
      <w:r w:rsidR="002213EC">
        <w:rPr>
          <w:rFonts w:ascii="Trebuchet MS" w:hAnsi="Trebuchet MS"/>
          <w:color w:val="000000"/>
        </w:rPr>
        <w:t>, during term 6,</w:t>
      </w:r>
      <w:r w:rsidR="00DE06AB">
        <w:rPr>
          <w:rFonts w:ascii="Trebuchet MS" w:hAnsi="Trebuchet MS"/>
          <w:color w:val="000000"/>
        </w:rPr>
        <w:t xml:space="preserve"> we were truly entertained by</w:t>
      </w:r>
      <w:r w:rsidR="002E5162">
        <w:rPr>
          <w:rFonts w:ascii="Trebuchet MS" w:hAnsi="Trebuchet MS"/>
          <w:color w:val="000000"/>
        </w:rPr>
        <w:t xml:space="preserve"> over 40 talented</w:t>
      </w:r>
      <w:r w:rsidR="00DE06AB">
        <w:rPr>
          <w:rFonts w:ascii="Trebuchet MS" w:hAnsi="Trebuchet MS"/>
          <w:color w:val="000000"/>
        </w:rPr>
        <w:t xml:space="preserve"> musicians/vocalists in a summer showcase</w:t>
      </w:r>
      <w:r w:rsidR="0052427B">
        <w:rPr>
          <w:rFonts w:ascii="Trebuchet MS" w:hAnsi="Trebuchet MS"/>
          <w:color w:val="000000"/>
        </w:rPr>
        <w:t>.</w:t>
      </w:r>
    </w:p>
    <w:p w14:paraId="02DB013E" w14:textId="2A28E690" w:rsidR="009A149E" w:rsidRPr="009A149E" w:rsidRDefault="009A149E" w:rsidP="00771465">
      <w:pPr>
        <w:pStyle w:val="NormalWeb"/>
        <w:rPr>
          <w:rFonts w:ascii="Trebuchet MS" w:hAnsi="Trebuchet MS"/>
          <w:b/>
          <w:color w:val="000000"/>
          <w:u w:val="single"/>
        </w:rPr>
      </w:pPr>
      <w:r w:rsidRPr="009A149E">
        <w:rPr>
          <w:rFonts w:ascii="Trebuchet MS" w:hAnsi="Trebuchet MS"/>
          <w:b/>
          <w:color w:val="000000"/>
          <w:u w:val="single"/>
        </w:rPr>
        <w:lastRenderedPageBreak/>
        <w:t>Rocksteady</w:t>
      </w:r>
    </w:p>
    <w:p w14:paraId="431D92FC" w14:textId="02F9F7D1" w:rsidR="00513DB5" w:rsidRDefault="00513DB5" w:rsidP="00513DB5">
      <w:pPr>
        <w:pStyle w:val="NormalWeb"/>
        <w:rPr>
          <w:rFonts w:ascii="Trebuchet MS" w:hAnsi="Trebuchet MS"/>
          <w:color w:val="000000"/>
        </w:rPr>
      </w:pPr>
      <w:r>
        <w:rPr>
          <w:noProof/>
        </w:rPr>
        <w:drawing>
          <wp:inline distT="0" distB="0" distL="0" distR="0" wp14:anchorId="7B92B333" wp14:editId="45F19447">
            <wp:extent cx="1516325" cy="1114425"/>
            <wp:effectExtent l="0" t="0" r="8255" b="0"/>
            <wp:docPr id="7" name="Picture 7" descr="Rocksteady Mus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steady Music Scho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2166" cy="1118718"/>
                    </a:xfrm>
                    <a:prstGeom prst="rect">
                      <a:avLst/>
                    </a:prstGeom>
                    <a:noFill/>
                    <a:ln>
                      <a:noFill/>
                    </a:ln>
                  </pic:spPr>
                </pic:pic>
              </a:graphicData>
            </a:graphic>
          </wp:inline>
        </w:drawing>
      </w:r>
      <w:r w:rsidRPr="004A1435">
        <w:rPr>
          <w:rFonts w:ascii="Trebuchet MS" w:hAnsi="Trebuchet MS"/>
          <w:color w:val="000000"/>
        </w:rPr>
        <w:t xml:space="preserve"> </w:t>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noProof/>
          <w:color w:val="000000"/>
        </w:rPr>
        <w:drawing>
          <wp:inline distT="0" distB="0" distL="0" distR="0" wp14:anchorId="5FD23F3C" wp14:editId="746854FD">
            <wp:extent cx="1592580" cy="1193204"/>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2842" cy="1208384"/>
                    </a:xfrm>
                    <a:prstGeom prst="rect">
                      <a:avLst/>
                    </a:prstGeom>
                    <a:noFill/>
                    <a:ln>
                      <a:noFill/>
                    </a:ln>
                  </pic:spPr>
                </pic:pic>
              </a:graphicData>
            </a:graphic>
          </wp:inline>
        </w:drawing>
      </w:r>
    </w:p>
    <w:p w14:paraId="773576F5" w14:textId="433604A4" w:rsidR="00513DB5" w:rsidRDefault="00513DB5" w:rsidP="00513DB5">
      <w:pPr>
        <w:pStyle w:val="NormalWeb"/>
        <w:rPr>
          <w:rFonts w:ascii="Trebuchet MS" w:hAnsi="Trebuchet MS"/>
          <w:color w:val="000000"/>
        </w:rPr>
      </w:pPr>
      <w:r>
        <w:rPr>
          <w:rFonts w:ascii="Trebuchet MS" w:hAnsi="Trebuchet MS"/>
          <w:color w:val="000000"/>
        </w:rPr>
        <w:t>In addition to our music lessons detail</w:t>
      </w:r>
      <w:r w:rsidR="0052427B">
        <w:rPr>
          <w:rFonts w:ascii="Trebuchet MS" w:hAnsi="Trebuchet MS"/>
          <w:color w:val="000000"/>
        </w:rPr>
        <w:t>ed</w:t>
      </w:r>
      <w:r>
        <w:rPr>
          <w:rFonts w:ascii="Trebuchet MS" w:hAnsi="Trebuchet MS"/>
          <w:color w:val="000000"/>
        </w:rPr>
        <w:t xml:space="preserve"> above, Rocksteady visit the school on a Tuesday</w:t>
      </w:r>
      <w:r w:rsidR="00A43887">
        <w:rPr>
          <w:rFonts w:ascii="Trebuchet MS" w:hAnsi="Trebuchet MS"/>
          <w:color w:val="000000"/>
        </w:rPr>
        <w:t xml:space="preserve"> and Thursday</w:t>
      </w:r>
      <w:r>
        <w:rPr>
          <w:rFonts w:ascii="Trebuchet MS" w:hAnsi="Trebuchet MS"/>
          <w:color w:val="000000"/>
        </w:rPr>
        <w:t xml:space="preserve"> afternoon.</w:t>
      </w:r>
    </w:p>
    <w:p w14:paraId="59219534" w14:textId="77777777" w:rsidR="00513DB5" w:rsidRDefault="00513DB5" w:rsidP="00513DB5">
      <w:pPr>
        <w:pStyle w:val="NormalWeb"/>
        <w:rPr>
          <w:rFonts w:ascii="Trebuchet MS" w:hAnsi="Trebuchet MS"/>
          <w:color w:val="000000"/>
        </w:rPr>
      </w:pPr>
      <w:r>
        <w:rPr>
          <w:rFonts w:ascii="Trebuchet MS" w:hAnsi="Trebuchet MS"/>
          <w:color w:val="000000"/>
        </w:rPr>
        <w:t xml:space="preserve">Rocksteady offer a musical opportunity with a slightly different focus to traditional instrumental lessons. Children are provided with instruments to use during lessons and are taught to play and perform as a band rather than learning traditional musical learning concepts such as notation. </w:t>
      </w:r>
    </w:p>
    <w:p w14:paraId="7865E3FF" w14:textId="5929F314" w:rsidR="00513DB5" w:rsidRPr="004A1435" w:rsidRDefault="00513DB5" w:rsidP="00513DB5">
      <w:pPr>
        <w:pStyle w:val="NormalWeb"/>
        <w:rPr>
          <w:rFonts w:ascii="Trebuchet MS" w:hAnsi="Trebuchet MS" w:cs="Calibri"/>
          <w:color w:val="1F497D"/>
          <w:shd w:val="clear" w:color="auto" w:fill="FFFFFF"/>
        </w:rPr>
      </w:pPr>
      <w:r w:rsidRPr="004A1435">
        <w:rPr>
          <w:rFonts w:ascii="Trebuchet MS" w:hAnsi="Trebuchet MS"/>
          <w:color w:val="000000"/>
        </w:rPr>
        <w:t xml:space="preserve">The school as </w:t>
      </w:r>
      <w:r w:rsidRPr="004A1435">
        <w:rPr>
          <w:rFonts w:ascii="Trebuchet MS" w:hAnsi="Trebuchet MS"/>
        </w:rPr>
        <w:t>a whole have always enjoyed the</w:t>
      </w:r>
      <w:r w:rsidR="00DE06AB">
        <w:rPr>
          <w:rFonts w:ascii="Trebuchet MS" w:hAnsi="Trebuchet MS"/>
        </w:rPr>
        <w:t xml:space="preserve"> regular</w:t>
      </w:r>
      <w:r w:rsidRPr="004A1435">
        <w:rPr>
          <w:rFonts w:ascii="Trebuchet MS" w:hAnsi="Trebuchet MS"/>
        </w:rPr>
        <w:t xml:space="preserve"> performances and previous students and parents of students </w:t>
      </w:r>
      <w:r w:rsidRPr="004A1435">
        <w:rPr>
          <w:rFonts w:ascii="Trebuchet MS" w:hAnsi="Trebuchet MS" w:cs="Calibri"/>
          <w:shd w:val="clear" w:color="auto" w:fill="FFFFFF"/>
        </w:rPr>
        <w:t xml:space="preserve">have said </w:t>
      </w:r>
      <w:r w:rsidR="00DE06AB" w:rsidRPr="004A1435">
        <w:rPr>
          <w:rFonts w:ascii="Trebuchet MS" w:hAnsi="Trebuchet MS"/>
          <w:shd w:val="clear" w:color="auto" w:fill="FFFFFF"/>
        </w:rPr>
        <w:t>be</w:t>
      </w:r>
      <w:r w:rsidR="00DE06AB">
        <w:rPr>
          <w:rFonts w:ascii="Trebuchet MS" w:hAnsi="Trebuchet MS"/>
          <w:shd w:val="clear" w:color="auto" w:fill="FFFFFF"/>
        </w:rPr>
        <w:t>ing</w:t>
      </w:r>
      <w:r w:rsidR="00DE06AB" w:rsidRPr="004A1435">
        <w:rPr>
          <w:rFonts w:ascii="Trebuchet MS" w:hAnsi="Trebuchet MS"/>
          <w:shd w:val="clear" w:color="auto" w:fill="FFFFFF"/>
        </w:rPr>
        <w:t xml:space="preserve"> able to show off their progress to friends, teachers and parents with the rest of their band</w:t>
      </w:r>
      <w:r w:rsidR="00DE06AB">
        <w:rPr>
          <w:rFonts w:ascii="Trebuchet MS" w:hAnsi="Trebuchet MS"/>
          <w:shd w:val="clear" w:color="auto" w:fill="FFFFFF"/>
        </w:rPr>
        <w:t xml:space="preserve"> </w:t>
      </w:r>
      <w:r w:rsidR="00DE06AB" w:rsidRPr="004A1435">
        <w:rPr>
          <w:rFonts w:ascii="Trebuchet MS" w:hAnsi="Trebuchet MS" w:cs="Calibri"/>
          <w:shd w:val="clear" w:color="auto" w:fill="FFFFFF"/>
        </w:rPr>
        <w:t>is the most memorable bit of their child’s time at FCCE</w:t>
      </w:r>
      <w:r w:rsidR="00DE06AB" w:rsidRPr="004A1435">
        <w:rPr>
          <w:rFonts w:ascii="Trebuchet MS" w:hAnsi="Trebuchet MS"/>
          <w:shd w:val="clear" w:color="auto" w:fill="FFFFFF"/>
        </w:rPr>
        <w:t>.</w:t>
      </w:r>
    </w:p>
    <w:p w14:paraId="6BF9AAC5" w14:textId="550319D6" w:rsidR="00DE06AB" w:rsidRDefault="00DE06AB" w:rsidP="00513DB5">
      <w:pPr>
        <w:pStyle w:val="NormalWeb"/>
        <w:rPr>
          <w:rFonts w:ascii="Trebuchet MS" w:hAnsi="Trebuchet MS"/>
          <w:shd w:val="clear" w:color="auto" w:fill="FFFFFF"/>
        </w:rPr>
      </w:pPr>
      <w:r w:rsidRPr="004A1435">
        <w:rPr>
          <w:rFonts w:ascii="Trebuchet MS" w:hAnsi="Trebuchet MS"/>
          <w:shd w:val="clear" w:color="auto" w:fill="FFFFFF"/>
        </w:rPr>
        <w:t>The Rocksteady Primary Programme is for all children aged 4-11 and Rocksteady advise it is proven to progress musicianship, confidence and teamwork skills with no prior experience necessary</w:t>
      </w:r>
      <w:r w:rsidR="00C11852">
        <w:rPr>
          <w:rFonts w:ascii="Trebuchet MS" w:hAnsi="Trebuchet MS"/>
          <w:shd w:val="clear" w:color="auto" w:fill="FFFFFF"/>
        </w:rPr>
        <w:t>.</w:t>
      </w:r>
    </w:p>
    <w:p w14:paraId="77E8B45B" w14:textId="3FCE64B1" w:rsidR="00513DB5" w:rsidRPr="004A1435" w:rsidRDefault="00513DB5" w:rsidP="00513DB5">
      <w:pPr>
        <w:pStyle w:val="NormalWeb"/>
        <w:rPr>
          <w:rFonts w:ascii="Trebuchet MS" w:hAnsi="Trebuchet MS"/>
          <w:shd w:val="clear" w:color="auto" w:fill="FFFFFF"/>
        </w:rPr>
      </w:pPr>
      <w:r w:rsidRPr="004A1435">
        <w:rPr>
          <w:rFonts w:ascii="Trebuchet MS" w:hAnsi="Trebuchet MS"/>
          <w:shd w:val="clear" w:color="auto" w:fill="FFFFFF"/>
        </w:rPr>
        <w:t xml:space="preserve">Rocksteady explain that they believe learning an instrument should be fun and with Rocksteady lessons your child can choose from the electric guitar, keyboard, drums or vocals and enjoy playing in a happy, supportive environment with their friends in </w:t>
      </w:r>
      <w:r>
        <w:rPr>
          <w:rFonts w:ascii="Trebuchet MS" w:hAnsi="Trebuchet MS"/>
          <w:shd w:val="clear" w:color="auto" w:fill="FFFFFF"/>
        </w:rPr>
        <w:t xml:space="preserve">a </w:t>
      </w:r>
      <w:r w:rsidRPr="004A1435">
        <w:rPr>
          <w:rFonts w:ascii="Trebuchet MS" w:hAnsi="Trebuchet MS"/>
          <w:shd w:val="clear" w:color="auto" w:fill="FFFFFF"/>
        </w:rPr>
        <w:t>group/band</w:t>
      </w:r>
      <w:r>
        <w:rPr>
          <w:rFonts w:ascii="Trebuchet MS" w:hAnsi="Trebuchet MS"/>
          <w:shd w:val="clear" w:color="auto" w:fill="FFFFFF"/>
        </w:rPr>
        <w:t>.</w:t>
      </w:r>
    </w:p>
    <w:p w14:paraId="355BF7AD" w14:textId="26800040" w:rsidR="00513DB5" w:rsidRPr="004A1435" w:rsidRDefault="00513DB5" w:rsidP="00513DB5">
      <w:pPr>
        <w:pStyle w:val="NormalWeb"/>
        <w:rPr>
          <w:rFonts w:ascii="Trebuchet MS" w:hAnsi="Trebuchet MS"/>
          <w:shd w:val="clear" w:color="auto" w:fill="FFFFFF"/>
        </w:rPr>
      </w:pPr>
      <w:r w:rsidRPr="004A1435">
        <w:rPr>
          <w:rFonts w:ascii="Trebuchet MS" w:hAnsi="Trebuchet MS"/>
          <w:shd w:val="clear" w:color="auto" w:fill="FFFFFF"/>
        </w:rPr>
        <w:t>Lessons are 30 minutes long with all instruments provided for use during the lesson</w:t>
      </w:r>
      <w:r>
        <w:rPr>
          <w:rFonts w:ascii="Trebuchet MS" w:hAnsi="Trebuchet MS"/>
          <w:shd w:val="clear" w:color="auto" w:fill="FFFFFF"/>
        </w:rPr>
        <w:t xml:space="preserve"> – not to be taken home</w:t>
      </w:r>
      <w:r w:rsidRPr="004A1435">
        <w:rPr>
          <w:rFonts w:ascii="Trebuchet MS" w:hAnsi="Trebuchet MS"/>
          <w:shd w:val="clear" w:color="auto" w:fill="FFFFFF"/>
        </w:rPr>
        <w:t xml:space="preserve">. </w:t>
      </w:r>
    </w:p>
    <w:p w14:paraId="243981FD" w14:textId="48C8F938" w:rsidR="00513DB5" w:rsidRPr="004A1435" w:rsidRDefault="00513DB5" w:rsidP="00513DB5">
      <w:pPr>
        <w:pStyle w:val="NormalWeb"/>
        <w:rPr>
          <w:rFonts w:ascii="Trebuchet MS" w:hAnsi="Trebuchet MS"/>
          <w:shd w:val="clear" w:color="auto" w:fill="FFFFFF"/>
        </w:rPr>
      </w:pPr>
      <w:r w:rsidRPr="004A1435">
        <w:rPr>
          <w:rFonts w:ascii="Trebuchet MS" w:hAnsi="Trebuchet MS"/>
          <w:shd w:val="clear" w:color="auto" w:fill="FFFFFF"/>
        </w:rPr>
        <w:t>Payment is on a rolling subscription</w:t>
      </w:r>
      <w:r>
        <w:rPr>
          <w:rFonts w:ascii="Trebuchet MS" w:hAnsi="Trebuchet MS"/>
          <w:shd w:val="clear" w:color="auto" w:fill="FFFFFF"/>
        </w:rPr>
        <w:t xml:space="preserve"> paid monthly </w:t>
      </w:r>
      <w:r w:rsidRPr="004A1435">
        <w:rPr>
          <w:rFonts w:ascii="Trebuchet MS" w:hAnsi="Trebuchet MS"/>
          <w:shd w:val="clear" w:color="auto" w:fill="FFFFFF"/>
        </w:rPr>
        <w:t xml:space="preserve">direct </w:t>
      </w:r>
      <w:r>
        <w:rPr>
          <w:rFonts w:ascii="Trebuchet MS" w:hAnsi="Trebuchet MS"/>
          <w:shd w:val="clear" w:color="auto" w:fill="FFFFFF"/>
        </w:rPr>
        <w:t>to</w:t>
      </w:r>
      <w:r w:rsidRPr="004A1435">
        <w:rPr>
          <w:rFonts w:ascii="Trebuchet MS" w:hAnsi="Trebuchet MS"/>
          <w:shd w:val="clear" w:color="auto" w:fill="FFFFFF"/>
        </w:rPr>
        <w:t xml:space="preserve"> Rocksteady that you can cancel at any time. </w:t>
      </w:r>
      <w:r>
        <w:rPr>
          <w:rFonts w:ascii="Trebuchet MS" w:hAnsi="Trebuchet MS"/>
          <w:shd w:val="clear" w:color="auto" w:fill="FFFFFF"/>
        </w:rPr>
        <w:t>The subscription also</w:t>
      </w:r>
      <w:r w:rsidRPr="004A1435">
        <w:rPr>
          <w:rFonts w:ascii="Trebuchet MS" w:hAnsi="Trebuchet MS"/>
          <w:shd w:val="clear" w:color="auto" w:fill="FFFFFF"/>
        </w:rPr>
        <w:t xml:space="preserve"> include</w:t>
      </w:r>
      <w:r>
        <w:rPr>
          <w:rFonts w:ascii="Trebuchet MS" w:hAnsi="Trebuchet MS"/>
          <w:shd w:val="clear" w:color="auto" w:fill="FFFFFF"/>
        </w:rPr>
        <w:t>s</w:t>
      </w:r>
      <w:r w:rsidRPr="004A1435">
        <w:rPr>
          <w:rFonts w:ascii="Trebuchet MS" w:hAnsi="Trebuchet MS"/>
          <w:shd w:val="clear" w:color="auto" w:fill="FFFFFF"/>
        </w:rPr>
        <w:t xml:space="preserve"> digital resources available to support additional learning at home.</w:t>
      </w:r>
    </w:p>
    <w:p w14:paraId="341C605A" w14:textId="63F32451" w:rsidR="006D0DBA" w:rsidRPr="00C11852" w:rsidRDefault="00A43887" w:rsidP="00771465">
      <w:pPr>
        <w:pStyle w:val="NormalWeb"/>
        <w:rPr>
          <w:rFonts w:ascii="Trebuchet MS" w:hAnsi="Trebuchet MS"/>
          <w:shd w:val="clear" w:color="auto" w:fill="FFFFFF"/>
        </w:rPr>
      </w:pPr>
      <w:r>
        <w:rPr>
          <w:rFonts w:ascii="Trebuchet MS" w:hAnsi="Trebuchet MS"/>
          <w:shd w:val="clear" w:color="auto" w:fill="FFFFFF"/>
        </w:rPr>
        <w:t>With the opening of a second day in school</w:t>
      </w:r>
      <w:r w:rsidR="00C11852">
        <w:rPr>
          <w:rFonts w:ascii="Trebuchet MS" w:hAnsi="Trebuchet MS"/>
          <w:shd w:val="clear" w:color="auto" w:fill="FFFFFF"/>
        </w:rPr>
        <w:t xml:space="preserve"> Rocksteady </w:t>
      </w:r>
      <w:r w:rsidR="00FF6395">
        <w:rPr>
          <w:rFonts w:ascii="Trebuchet MS" w:hAnsi="Trebuchet MS"/>
          <w:shd w:val="clear" w:color="auto" w:fill="FFFFFF"/>
        </w:rPr>
        <w:t>can offer places in bands with an immediate start</w:t>
      </w:r>
      <w:r w:rsidR="00C11852">
        <w:rPr>
          <w:rFonts w:ascii="Trebuchet MS" w:hAnsi="Trebuchet MS"/>
          <w:shd w:val="clear" w:color="auto" w:fill="FFFFFF"/>
        </w:rPr>
        <w:t xml:space="preserve">. </w:t>
      </w:r>
      <w:r w:rsidR="00D71063">
        <w:rPr>
          <w:rFonts w:ascii="Trebuchet MS" w:hAnsi="Trebuchet MS"/>
          <w:shd w:val="clear" w:color="auto" w:fill="FFFFFF"/>
        </w:rPr>
        <w:t xml:space="preserve">If your child is interested </w:t>
      </w:r>
      <w:r w:rsidR="003D5ECB">
        <w:rPr>
          <w:rFonts w:ascii="Trebuchet MS" w:hAnsi="Trebuchet MS"/>
          <w:shd w:val="clear" w:color="auto" w:fill="FFFFFF"/>
        </w:rPr>
        <w:t xml:space="preserve">in joining a band, </w:t>
      </w:r>
      <w:r w:rsidR="00D71063">
        <w:rPr>
          <w:rFonts w:ascii="Trebuchet MS" w:hAnsi="Trebuchet MS"/>
          <w:shd w:val="clear" w:color="auto" w:fill="FFFFFF"/>
        </w:rPr>
        <w:t xml:space="preserve">more details can be found at </w:t>
      </w:r>
      <w:hyperlink r:id="rId18" w:history="1">
        <w:r w:rsidR="00D71063" w:rsidRPr="001B17A6">
          <w:rPr>
            <w:rStyle w:val="Hyperlink"/>
            <w:rFonts w:ascii="Trebuchet MS" w:hAnsi="Trebuchet MS"/>
            <w:shd w:val="clear" w:color="auto" w:fill="FFFFFF"/>
          </w:rPr>
          <w:t>https://www.rocksteadymusicschool.com/</w:t>
        </w:r>
      </w:hyperlink>
      <w:r w:rsidR="00D71063">
        <w:rPr>
          <w:rFonts w:ascii="Trebuchet MS" w:hAnsi="Trebuchet MS"/>
          <w:shd w:val="clear" w:color="auto" w:fill="FFFFFF"/>
        </w:rPr>
        <w:t xml:space="preserve"> and</w:t>
      </w:r>
      <w:r w:rsidR="003D5ECB">
        <w:rPr>
          <w:rFonts w:ascii="Trebuchet MS" w:hAnsi="Trebuchet MS"/>
          <w:shd w:val="clear" w:color="auto" w:fill="FFFFFF"/>
        </w:rPr>
        <w:t xml:space="preserve"> you can call 0330 113 0330 to be added to the waiting list.</w:t>
      </w:r>
      <w:r w:rsidR="00D71063">
        <w:rPr>
          <w:rFonts w:ascii="Trebuchet MS" w:hAnsi="Trebuchet MS"/>
          <w:shd w:val="clear" w:color="auto" w:fill="FFFFFF"/>
        </w:rPr>
        <w:t xml:space="preserve"> </w:t>
      </w:r>
    </w:p>
    <w:sectPr w:rsidR="006D0DBA" w:rsidRPr="00C11852" w:rsidSect="002605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2ED"/>
    <w:multiLevelType w:val="hybridMultilevel"/>
    <w:tmpl w:val="170A223E"/>
    <w:lvl w:ilvl="0" w:tplc="D50A60AC">
      <w:numFmt w:val="bullet"/>
      <w:lvlText w:val="-"/>
      <w:lvlJc w:val="left"/>
      <w:pPr>
        <w:ind w:left="720" w:hanging="360"/>
      </w:pPr>
      <w:rPr>
        <w:rFonts w:ascii="Trebuchet MS" w:eastAsia="Times New Roman" w:hAnsi="Trebuchet M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12E8F"/>
    <w:multiLevelType w:val="hybridMultilevel"/>
    <w:tmpl w:val="B0F064A4"/>
    <w:lvl w:ilvl="0" w:tplc="48CAB9A6">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005771">
    <w:abstractNumId w:val="0"/>
  </w:num>
  <w:num w:numId="2" w16cid:durableId="175061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95"/>
    <w:rsid w:val="00073B0D"/>
    <w:rsid w:val="000F37DE"/>
    <w:rsid w:val="00162E64"/>
    <w:rsid w:val="00216003"/>
    <w:rsid w:val="002213EC"/>
    <w:rsid w:val="002605AB"/>
    <w:rsid w:val="002A1995"/>
    <w:rsid w:val="002E5162"/>
    <w:rsid w:val="002F12A2"/>
    <w:rsid w:val="00303F48"/>
    <w:rsid w:val="003C3A1C"/>
    <w:rsid w:val="003D5ECB"/>
    <w:rsid w:val="0050433C"/>
    <w:rsid w:val="00506022"/>
    <w:rsid w:val="00513DB5"/>
    <w:rsid w:val="0052427B"/>
    <w:rsid w:val="00617F8E"/>
    <w:rsid w:val="006500DE"/>
    <w:rsid w:val="006D0DBA"/>
    <w:rsid w:val="006E6D9E"/>
    <w:rsid w:val="00764297"/>
    <w:rsid w:val="00771465"/>
    <w:rsid w:val="0082151C"/>
    <w:rsid w:val="00873FF6"/>
    <w:rsid w:val="00882709"/>
    <w:rsid w:val="00916400"/>
    <w:rsid w:val="009A149E"/>
    <w:rsid w:val="00A43887"/>
    <w:rsid w:val="00A46F2A"/>
    <w:rsid w:val="00AD37A6"/>
    <w:rsid w:val="00AF4986"/>
    <w:rsid w:val="00AF53F0"/>
    <w:rsid w:val="00B60920"/>
    <w:rsid w:val="00BB17C9"/>
    <w:rsid w:val="00C11852"/>
    <w:rsid w:val="00D575C8"/>
    <w:rsid w:val="00D71063"/>
    <w:rsid w:val="00DE06AB"/>
    <w:rsid w:val="00E411D7"/>
    <w:rsid w:val="00E90060"/>
    <w:rsid w:val="00EB65F1"/>
    <w:rsid w:val="00F171EA"/>
    <w:rsid w:val="00F25942"/>
    <w:rsid w:val="00F85E02"/>
    <w:rsid w:val="00FF6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4BAC"/>
  <w15:chartTrackingRefBased/>
  <w15:docId w15:val="{F4B38808-0569-4F60-820F-60653479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14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995"/>
    <w:rPr>
      <w:color w:val="0000FF"/>
      <w:u w:val="single"/>
    </w:rPr>
  </w:style>
  <w:style w:type="character" w:customStyle="1" w:styleId="UnresolvedMention1">
    <w:name w:val="Unresolved Mention1"/>
    <w:basedOn w:val="DefaultParagraphFont"/>
    <w:uiPriority w:val="99"/>
    <w:semiHidden/>
    <w:unhideWhenUsed/>
    <w:rsid w:val="002A1995"/>
    <w:rPr>
      <w:color w:val="605E5C"/>
      <w:shd w:val="clear" w:color="auto" w:fill="E1DFDD"/>
    </w:rPr>
  </w:style>
  <w:style w:type="paragraph" w:styleId="NormalWeb">
    <w:name w:val="Normal (Web)"/>
    <w:basedOn w:val="Normal"/>
    <w:uiPriority w:val="99"/>
    <w:unhideWhenUsed/>
    <w:rsid w:val="002A19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05AB"/>
    <w:pPr>
      <w:ind w:left="720"/>
      <w:contextualSpacing/>
    </w:pPr>
  </w:style>
  <w:style w:type="character" w:customStyle="1" w:styleId="Heading1Char">
    <w:name w:val="Heading 1 Char"/>
    <w:basedOn w:val="DefaultParagraphFont"/>
    <w:link w:val="Heading1"/>
    <w:uiPriority w:val="9"/>
    <w:rsid w:val="009A149E"/>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A149E"/>
    <w:rPr>
      <w:b/>
      <w:bCs/>
    </w:rPr>
  </w:style>
  <w:style w:type="character" w:customStyle="1" w:styleId="UnresolvedMention2">
    <w:name w:val="Unresolved Mention2"/>
    <w:basedOn w:val="DefaultParagraphFont"/>
    <w:uiPriority w:val="99"/>
    <w:semiHidden/>
    <w:unhideWhenUsed/>
    <w:rsid w:val="00D71063"/>
    <w:rPr>
      <w:color w:val="605E5C"/>
      <w:shd w:val="clear" w:color="auto" w:fill="E1DFDD"/>
    </w:rPr>
  </w:style>
  <w:style w:type="character" w:styleId="FollowedHyperlink">
    <w:name w:val="FollowedHyperlink"/>
    <w:basedOn w:val="DefaultParagraphFont"/>
    <w:uiPriority w:val="99"/>
    <w:semiHidden/>
    <w:unhideWhenUsed/>
    <w:rsid w:val="002E5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891">
      <w:bodyDiv w:val="1"/>
      <w:marLeft w:val="0"/>
      <w:marRight w:val="0"/>
      <w:marTop w:val="0"/>
      <w:marBottom w:val="0"/>
      <w:divBdr>
        <w:top w:val="none" w:sz="0" w:space="0" w:color="auto"/>
        <w:left w:val="none" w:sz="0" w:space="0" w:color="auto"/>
        <w:bottom w:val="none" w:sz="0" w:space="0" w:color="auto"/>
        <w:right w:val="none" w:sz="0" w:space="0" w:color="auto"/>
      </w:divBdr>
    </w:div>
    <w:div w:id="372703417">
      <w:bodyDiv w:val="1"/>
      <w:marLeft w:val="0"/>
      <w:marRight w:val="0"/>
      <w:marTop w:val="0"/>
      <w:marBottom w:val="0"/>
      <w:divBdr>
        <w:top w:val="none" w:sz="0" w:space="0" w:color="auto"/>
        <w:left w:val="none" w:sz="0" w:space="0" w:color="auto"/>
        <w:bottom w:val="none" w:sz="0" w:space="0" w:color="auto"/>
        <w:right w:val="none" w:sz="0" w:space="0" w:color="auto"/>
      </w:divBdr>
      <w:divsChild>
        <w:div w:id="529563522">
          <w:marLeft w:val="0"/>
          <w:marRight w:val="0"/>
          <w:marTop w:val="0"/>
          <w:marBottom w:val="0"/>
          <w:divBdr>
            <w:top w:val="none" w:sz="0" w:space="0" w:color="auto"/>
            <w:left w:val="none" w:sz="0" w:space="0" w:color="auto"/>
            <w:bottom w:val="none" w:sz="0" w:space="0" w:color="auto"/>
            <w:right w:val="none" w:sz="0" w:space="0" w:color="auto"/>
          </w:divBdr>
        </w:div>
        <w:div w:id="1048990607">
          <w:marLeft w:val="0"/>
          <w:marRight w:val="0"/>
          <w:marTop w:val="0"/>
          <w:marBottom w:val="0"/>
          <w:divBdr>
            <w:top w:val="none" w:sz="0" w:space="0" w:color="auto"/>
            <w:left w:val="none" w:sz="0" w:space="0" w:color="auto"/>
            <w:bottom w:val="none" w:sz="0" w:space="0" w:color="auto"/>
            <w:right w:val="none" w:sz="0" w:space="0" w:color="auto"/>
          </w:divBdr>
        </w:div>
        <w:div w:id="650518926">
          <w:marLeft w:val="0"/>
          <w:marRight w:val="0"/>
          <w:marTop w:val="0"/>
          <w:marBottom w:val="0"/>
          <w:divBdr>
            <w:top w:val="none" w:sz="0" w:space="0" w:color="auto"/>
            <w:left w:val="none" w:sz="0" w:space="0" w:color="auto"/>
            <w:bottom w:val="none" w:sz="0" w:space="0" w:color="auto"/>
            <w:right w:val="none" w:sz="0" w:space="0" w:color="auto"/>
          </w:divBdr>
        </w:div>
        <w:div w:id="1265384166">
          <w:marLeft w:val="0"/>
          <w:marRight w:val="0"/>
          <w:marTop w:val="0"/>
          <w:marBottom w:val="0"/>
          <w:divBdr>
            <w:top w:val="none" w:sz="0" w:space="0" w:color="auto"/>
            <w:left w:val="none" w:sz="0" w:space="0" w:color="auto"/>
            <w:bottom w:val="none" w:sz="0" w:space="0" w:color="auto"/>
            <w:right w:val="none" w:sz="0" w:space="0" w:color="auto"/>
          </w:divBdr>
        </w:div>
        <w:div w:id="473524652">
          <w:marLeft w:val="0"/>
          <w:marRight w:val="0"/>
          <w:marTop w:val="0"/>
          <w:marBottom w:val="0"/>
          <w:divBdr>
            <w:top w:val="none" w:sz="0" w:space="0" w:color="auto"/>
            <w:left w:val="none" w:sz="0" w:space="0" w:color="auto"/>
            <w:bottom w:val="none" w:sz="0" w:space="0" w:color="auto"/>
            <w:right w:val="none" w:sz="0" w:space="0" w:color="auto"/>
          </w:divBdr>
        </w:div>
        <w:div w:id="526531518">
          <w:marLeft w:val="0"/>
          <w:marRight w:val="0"/>
          <w:marTop w:val="0"/>
          <w:marBottom w:val="0"/>
          <w:divBdr>
            <w:top w:val="none" w:sz="0" w:space="0" w:color="auto"/>
            <w:left w:val="none" w:sz="0" w:space="0" w:color="auto"/>
            <w:bottom w:val="none" w:sz="0" w:space="0" w:color="auto"/>
            <w:right w:val="none" w:sz="0" w:space="0" w:color="auto"/>
          </w:divBdr>
        </w:div>
        <w:div w:id="281964374">
          <w:marLeft w:val="0"/>
          <w:marRight w:val="0"/>
          <w:marTop w:val="0"/>
          <w:marBottom w:val="0"/>
          <w:divBdr>
            <w:top w:val="none" w:sz="0" w:space="0" w:color="auto"/>
            <w:left w:val="none" w:sz="0" w:space="0" w:color="auto"/>
            <w:bottom w:val="none" w:sz="0" w:space="0" w:color="auto"/>
            <w:right w:val="none" w:sz="0" w:space="0" w:color="auto"/>
          </w:divBdr>
        </w:div>
        <w:div w:id="1801068523">
          <w:marLeft w:val="0"/>
          <w:marRight w:val="0"/>
          <w:marTop w:val="0"/>
          <w:marBottom w:val="0"/>
          <w:divBdr>
            <w:top w:val="none" w:sz="0" w:space="0" w:color="auto"/>
            <w:left w:val="none" w:sz="0" w:space="0" w:color="auto"/>
            <w:bottom w:val="none" w:sz="0" w:space="0" w:color="auto"/>
            <w:right w:val="none" w:sz="0" w:space="0" w:color="auto"/>
          </w:divBdr>
        </w:div>
      </w:divsChild>
    </w:div>
    <w:div w:id="372924195">
      <w:bodyDiv w:val="1"/>
      <w:marLeft w:val="0"/>
      <w:marRight w:val="0"/>
      <w:marTop w:val="0"/>
      <w:marBottom w:val="0"/>
      <w:divBdr>
        <w:top w:val="none" w:sz="0" w:space="0" w:color="auto"/>
        <w:left w:val="none" w:sz="0" w:space="0" w:color="auto"/>
        <w:bottom w:val="none" w:sz="0" w:space="0" w:color="auto"/>
        <w:right w:val="none" w:sz="0" w:space="0" w:color="auto"/>
      </w:divBdr>
    </w:div>
    <w:div w:id="668873056">
      <w:bodyDiv w:val="1"/>
      <w:marLeft w:val="0"/>
      <w:marRight w:val="0"/>
      <w:marTop w:val="0"/>
      <w:marBottom w:val="0"/>
      <w:divBdr>
        <w:top w:val="none" w:sz="0" w:space="0" w:color="auto"/>
        <w:left w:val="none" w:sz="0" w:space="0" w:color="auto"/>
        <w:bottom w:val="none" w:sz="0" w:space="0" w:color="auto"/>
        <w:right w:val="none" w:sz="0" w:space="0" w:color="auto"/>
      </w:divBdr>
    </w:div>
    <w:div w:id="773748031">
      <w:bodyDiv w:val="1"/>
      <w:marLeft w:val="0"/>
      <w:marRight w:val="0"/>
      <w:marTop w:val="0"/>
      <w:marBottom w:val="0"/>
      <w:divBdr>
        <w:top w:val="none" w:sz="0" w:space="0" w:color="auto"/>
        <w:left w:val="none" w:sz="0" w:space="0" w:color="auto"/>
        <w:bottom w:val="none" w:sz="0" w:space="0" w:color="auto"/>
        <w:right w:val="none" w:sz="0" w:space="0" w:color="auto"/>
      </w:divBdr>
      <w:divsChild>
        <w:div w:id="565340509">
          <w:marLeft w:val="0"/>
          <w:marRight w:val="0"/>
          <w:marTop w:val="0"/>
          <w:marBottom w:val="0"/>
          <w:divBdr>
            <w:top w:val="none" w:sz="0" w:space="0" w:color="auto"/>
            <w:left w:val="none" w:sz="0" w:space="0" w:color="auto"/>
            <w:bottom w:val="none" w:sz="0" w:space="0" w:color="auto"/>
            <w:right w:val="none" w:sz="0" w:space="0" w:color="auto"/>
          </w:divBdr>
        </w:div>
        <w:div w:id="960385110">
          <w:marLeft w:val="0"/>
          <w:marRight w:val="0"/>
          <w:marTop w:val="0"/>
          <w:marBottom w:val="0"/>
          <w:divBdr>
            <w:top w:val="none" w:sz="0" w:space="0" w:color="auto"/>
            <w:left w:val="none" w:sz="0" w:space="0" w:color="auto"/>
            <w:bottom w:val="none" w:sz="0" w:space="0" w:color="auto"/>
            <w:right w:val="none" w:sz="0" w:space="0" w:color="auto"/>
          </w:divBdr>
        </w:div>
        <w:div w:id="318506612">
          <w:marLeft w:val="0"/>
          <w:marRight w:val="0"/>
          <w:marTop w:val="0"/>
          <w:marBottom w:val="0"/>
          <w:divBdr>
            <w:top w:val="none" w:sz="0" w:space="0" w:color="auto"/>
            <w:left w:val="none" w:sz="0" w:space="0" w:color="auto"/>
            <w:bottom w:val="none" w:sz="0" w:space="0" w:color="auto"/>
            <w:right w:val="none" w:sz="0" w:space="0" w:color="auto"/>
          </w:divBdr>
        </w:div>
        <w:div w:id="225452860">
          <w:marLeft w:val="0"/>
          <w:marRight w:val="0"/>
          <w:marTop w:val="0"/>
          <w:marBottom w:val="0"/>
          <w:divBdr>
            <w:top w:val="none" w:sz="0" w:space="0" w:color="auto"/>
            <w:left w:val="none" w:sz="0" w:space="0" w:color="auto"/>
            <w:bottom w:val="none" w:sz="0" w:space="0" w:color="auto"/>
            <w:right w:val="none" w:sz="0" w:space="0" w:color="auto"/>
          </w:divBdr>
        </w:div>
        <w:div w:id="1244297658">
          <w:marLeft w:val="0"/>
          <w:marRight w:val="0"/>
          <w:marTop w:val="0"/>
          <w:marBottom w:val="0"/>
          <w:divBdr>
            <w:top w:val="none" w:sz="0" w:space="0" w:color="auto"/>
            <w:left w:val="none" w:sz="0" w:space="0" w:color="auto"/>
            <w:bottom w:val="none" w:sz="0" w:space="0" w:color="auto"/>
            <w:right w:val="none" w:sz="0" w:space="0" w:color="auto"/>
          </w:divBdr>
        </w:div>
        <w:div w:id="1929074622">
          <w:marLeft w:val="0"/>
          <w:marRight w:val="0"/>
          <w:marTop w:val="0"/>
          <w:marBottom w:val="0"/>
          <w:divBdr>
            <w:top w:val="none" w:sz="0" w:space="0" w:color="auto"/>
            <w:left w:val="none" w:sz="0" w:space="0" w:color="auto"/>
            <w:bottom w:val="none" w:sz="0" w:space="0" w:color="auto"/>
            <w:right w:val="none" w:sz="0" w:space="0" w:color="auto"/>
          </w:divBdr>
        </w:div>
      </w:divsChild>
    </w:div>
    <w:div w:id="813835356">
      <w:bodyDiv w:val="1"/>
      <w:marLeft w:val="0"/>
      <w:marRight w:val="0"/>
      <w:marTop w:val="0"/>
      <w:marBottom w:val="0"/>
      <w:divBdr>
        <w:top w:val="none" w:sz="0" w:space="0" w:color="auto"/>
        <w:left w:val="none" w:sz="0" w:space="0" w:color="auto"/>
        <w:bottom w:val="none" w:sz="0" w:space="0" w:color="auto"/>
        <w:right w:val="none" w:sz="0" w:space="0" w:color="auto"/>
      </w:divBdr>
      <w:divsChild>
        <w:div w:id="1606382255">
          <w:marLeft w:val="0"/>
          <w:marRight w:val="0"/>
          <w:marTop w:val="0"/>
          <w:marBottom w:val="0"/>
          <w:divBdr>
            <w:top w:val="none" w:sz="0" w:space="0" w:color="auto"/>
            <w:left w:val="none" w:sz="0" w:space="0" w:color="auto"/>
            <w:bottom w:val="none" w:sz="0" w:space="0" w:color="auto"/>
            <w:right w:val="none" w:sz="0" w:space="0" w:color="auto"/>
          </w:divBdr>
        </w:div>
        <w:div w:id="1000741008">
          <w:marLeft w:val="0"/>
          <w:marRight w:val="0"/>
          <w:marTop w:val="0"/>
          <w:marBottom w:val="0"/>
          <w:divBdr>
            <w:top w:val="none" w:sz="0" w:space="0" w:color="auto"/>
            <w:left w:val="none" w:sz="0" w:space="0" w:color="auto"/>
            <w:bottom w:val="none" w:sz="0" w:space="0" w:color="auto"/>
            <w:right w:val="none" w:sz="0" w:space="0" w:color="auto"/>
          </w:divBdr>
        </w:div>
        <w:div w:id="1649164451">
          <w:marLeft w:val="0"/>
          <w:marRight w:val="0"/>
          <w:marTop w:val="0"/>
          <w:marBottom w:val="0"/>
          <w:divBdr>
            <w:top w:val="none" w:sz="0" w:space="0" w:color="auto"/>
            <w:left w:val="none" w:sz="0" w:space="0" w:color="auto"/>
            <w:bottom w:val="none" w:sz="0" w:space="0" w:color="auto"/>
            <w:right w:val="none" w:sz="0" w:space="0" w:color="auto"/>
          </w:divBdr>
        </w:div>
        <w:div w:id="1247886645">
          <w:marLeft w:val="0"/>
          <w:marRight w:val="0"/>
          <w:marTop w:val="0"/>
          <w:marBottom w:val="0"/>
          <w:divBdr>
            <w:top w:val="none" w:sz="0" w:space="0" w:color="auto"/>
            <w:left w:val="none" w:sz="0" w:space="0" w:color="auto"/>
            <w:bottom w:val="none" w:sz="0" w:space="0" w:color="auto"/>
            <w:right w:val="none" w:sz="0" w:space="0" w:color="auto"/>
          </w:divBdr>
        </w:div>
        <w:div w:id="735707849">
          <w:marLeft w:val="0"/>
          <w:marRight w:val="0"/>
          <w:marTop w:val="0"/>
          <w:marBottom w:val="0"/>
          <w:divBdr>
            <w:top w:val="none" w:sz="0" w:space="0" w:color="auto"/>
            <w:left w:val="none" w:sz="0" w:space="0" w:color="auto"/>
            <w:bottom w:val="none" w:sz="0" w:space="0" w:color="auto"/>
            <w:right w:val="none" w:sz="0" w:space="0" w:color="auto"/>
          </w:divBdr>
        </w:div>
        <w:div w:id="1508131762">
          <w:marLeft w:val="0"/>
          <w:marRight w:val="0"/>
          <w:marTop w:val="0"/>
          <w:marBottom w:val="0"/>
          <w:divBdr>
            <w:top w:val="none" w:sz="0" w:space="0" w:color="auto"/>
            <w:left w:val="none" w:sz="0" w:space="0" w:color="auto"/>
            <w:bottom w:val="none" w:sz="0" w:space="0" w:color="auto"/>
            <w:right w:val="none" w:sz="0" w:space="0" w:color="auto"/>
          </w:divBdr>
        </w:div>
        <w:div w:id="690381833">
          <w:marLeft w:val="0"/>
          <w:marRight w:val="0"/>
          <w:marTop w:val="0"/>
          <w:marBottom w:val="0"/>
          <w:divBdr>
            <w:top w:val="none" w:sz="0" w:space="0" w:color="auto"/>
            <w:left w:val="none" w:sz="0" w:space="0" w:color="auto"/>
            <w:bottom w:val="none" w:sz="0" w:space="0" w:color="auto"/>
            <w:right w:val="none" w:sz="0" w:space="0" w:color="auto"/>
          </w:divBdr>
        </w:div>
        <w:div w:id="1516848178">
          <w:marLeft w:val="0"/>
          <w:marRight w:val="0"/>
          <w:marTop w:val="0"/>
          <w:marBottom w:val="0"/>
          <w:divBdr>
            <w:top w:val="none" w:sz="0" w:space="0" w:color="auto"/>
            <w:left w:val="none" w:sz="0" w:space="0" w:color="auto"/>
            <w:bottom w:val="none" w:sz="0" w:space="0" w:color="auto"/>
            <w:right w:val="none" w:sz="0" w:space="0" w:color="auto"/>
          </w:divBdr>
        </w:div>
        <w:div w:id="1214388699">
          <w:marLeft w:val="0"/>
          <w:marRight w:val="0"/>
          <w:marTop w:val="0"/>
          <w:marBottom w:val="0"/>
          <w:divBdr>
            <w:top w:val="none" w:sz="0" w:space="0" w:color="auto"/>
            <w:left w:val="none" w:sz="0" w:space="0" w:color="auto"/>
            <w:bottom w:val="none" w:sz="0" w:space="0" w:color="auto"/>
            <w:right w:val="none" w:sz="0" w:space="0" w:color="auto"/>
          </w:divBdr>
        </w:div>
        <w:div w:id="1952589813">
          <w:marLeft w:val="0"/>
          <w:marRight w:val="0"/>
          <w:marTop w:val="0"/>
          <w:marBottom w:val="0"/>
          <w:divBdr>
            <w:top w:val="none" w:sz="0" w:space="0" w:color="auto"/>
            <w:left w:val="none" w:sz="0" w:space="0" w:color="auto"/>
            <w:bottom w:val="none" w:sz="0" w:space="0" w:color="auto"/>
            <w:right w:val="none" w:sz="0" w:space="0" w:color="auto"/>
          </w:divBdr>
        </w:div>
        <w:div w:id="1940218224">
          <w:marLeft w:val="0"/>
          <w:marRight w:val="0"/>
          <w:marTop w:val="0"/>
          <w:marBottom w:val="0"/>
          <w:divBdr>
            <w:top w:val="none" w:sz="0" w:space="0" w:color="auto"/>
            <w:left w:val="none" w:sz="0" w:space="0" w:color="auto"/>
            <w:bottom w:val="none" w:sz="0" w:space="0" w:color="auto"/>
            <w:right w:val="none" w:sz="0" w:space="0" w:color="auto"/>
          </w:divBdr>
        </w:div>
      </w:divsChild>
    </w:div>
    <w:div w:id="1228691347">
      <w:bodyDiv w:val="1"/>
      <w:marLeft w:val="0"/>
      <w:marRight w:val="0"/>
      <w:marTop w:val="0"/>
      <w:marBottom w:val="0"/>
      <w:divBdr>
        <w:top w:val="none" w:sz="0" w:space="0" w:color="auto"/>
        <w:left w:val="none" w:sz="0" w:space="0" w:color="auto"/>
        <w:bottom w:val="none" w:sz="0" w:space="0" w:color="auto"/>
        <w:right w:val="none" w:sz="0" w:space="0" w:color="auto"/>
      </w:divBdr>
      <w:divsChild>
        <w:div w:id="907837137">
          <w:marLeft w:val="0"/>
          <w:marRight w:val="0"/>
          <w:marTop w:val="0"/>
          <w:marBottom w:val="0"/>
          <w:divBdr>
            <w:top w:val="none" w:sz="0" w:space="0" w:color="auto"/>
            <w:left w:val="none" w:sz="0" w:space="0" w:color="auto"/>
            <w:bottom w:val="none" w:sz="0" w:space="0" w:color="auto"/>
            <w:right w:val="none" w:sz="0" w:space="0" w:color="auto"/>
          </w:divBdr>
        </w:div>
        <w:div w:id="1155338848">
          <w:marLeft w:val="0"/>
          <w:marRight w:val="0"/>
          <w:marTop w:val="0"/>
          <w:marBottom w:val="0"/>
          <w:divBdr>
            <w:top w:val="none" w:sz="0" w:space="0" w:color="auto"/>
            <w:left w:val="none" w:sz="0" w:space="0" w:color="auto"/>
            <w:bottom w:val="none" w:sz="0" w:space="0" w:color="auto"/>
            <w:right w:val="none" w:sz="0" w:space="0" w:color="auto"/>
          </w:divBdr>
        </w:div>
        <w:div w:id="125853165">
          <w:marLeft w:val="0"/>
          <w:marRight w:val="0"/>
          <w:marTop w:val="0"/>
          <w:marBottom w:val="0"/>
          <w:divBdr>
            <w:top w:val="none" w:sz="0" w:space="0" w:color="auto"/>
            <w:left w:val="none" w:sz="0" w:space="0" w:color="auto"/>
            <w:bottom w:val="none" w:sz="0" w:space="0" w:color="auto"/>
            <w:right w:val="none" w:sz="0" w:space="0" w:color="auto"/>
          </w:divBdr>
        </w:div>
        <w:div w:id="2036541227">
          <w:marLeft w:val="0"/>
          <w:marRight w:val="0"/>
          <w:marTop w:val="0"/>
          <w:marBottom w:val="0"/>
          <w:divBdr>
            <w:top w:val="none" w:sz="0" w:space="0" w:color="auto"/>
            <w:left w:val="none" w:sz="0" w:space="0" w:color="auto"/>
            <w:bottom w:val="none" w:sz="0" w:space="0" w:color="auto"/>
            <w:right w:val="none" w:sz="0" w:space="0" w:color="auto"/>
          </w:divBdr>
        </w:div>
        <w:div w:id="766198199">
          <w:marLeft w:val="0"/>
          <w:marRight w:val="0"/>
          <w:marTop w:val="0"/>
          <w:marBottom w:val="0"/>
          <w:divBdr>
            <w:top w:val="none" w:sz="0" w:space="0" w:color="auto"/>
            <w:left w:val="none" w:sz="0" w:space="0" w:color="auto"/>
            <w:bottom w:val="none" w:sz="0" w:space="0" w:color="auto"/>
            <w:right w:val="none" w:sz="0" w:space="0" w:color="auto"/>
          </w:divBdr>
        </w:div>
        <w:div w:id="830292277">
          <w:marLeft w:val="0"/>
          <w:marRight w:val="0"/>
          <w:marTop w:val="0"/>
          <w:marBottom w:val="0"/>
          <w:divBdr>
            <w:top w:val="none" w:sz="0" w:space="0" w:color="auto"/>
            <w:left w:val="none" w:sz="0" w:space="0" w:color="auto"/>
            <w:bottom w:val="none" w:sz="0" w:space="0" w:color="auto"/>
            <w:right w:val="none" w:sz="0" w:space="0" w:color="auto"/>
          </w:divBdr>
        </w:div>
        <w:div w:id="949094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katewilliamsonvocal.coach/" TargetMode="External"/><Relationship Id="rId18" Type="http://schemas.openxmlformats.org/officeDocument/2006/relationships/hyperlink" Target="https://www.rocksteadymusicschoo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Kate.williamson@mac.com"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uksouthglos.speedadmin.dk/registration"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lisdobin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Kim Walsh-Young</cp:lastModifiedBy>
  <cp:revision>3</cp:revision>
  <dcterms:created xsi:type="dcterms:W3CDTF">2025-09-18T09:03:00Z</dcterms:created>
  <dcterms:modified xsi:type="dcterms:W3CDTF">2025-09-18T09:04:00Z</dcterms:modified>
</cp:coreProperties>
</file>